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FE2" w:rsidRPr="00174493" w:rsidRDefault="00C31FE2" w:rsidP="00174493">
      <w:pPr>
        <w:spacing w:before="100" w:beforeAutospacing="1" w:after="240" w:line="252" w:lineRule="auto"/>
        <w:ind w:left="4104"/>
        <w:jc w:val="right"/>
        <w:rPr>
          <w:rFonts w:ascii="Times New Roman" w:eastAsia="Times New Roman" w:hAnsi="Times New Roman" w:cs="Times New Roman"/>
          <w:color w:val="000000"/>
          <w:sz w:val="24"/>
          <w:szCs w:val="24"/>
          <w:lang w:eastAsia="ru-RU"/>
        </w:rPr>
      </w:pPr>
      <w:bookmarkStart w:id="0" w:name="_GoBack"/>
      <w:bookmarkEnd w:id="0"/>
    </w:p>
    <w:p w:rsidR="00174493" w:rsidRPr="00174493" w:rsidRDefault="00174493" w:rsidP="00280019">
      <w:pPr>
        <w:spacing w:after="0" w:line="252" w:lineRule="auto"/>
        <w:jc w:val="right"/>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Приложение № 1 к постановлению </w:t>
      </w:r>
    </w:p>
    <w:p w:rsidR="00174493" w:rsidRPr="00174493" w:rsidRDefault="006F179A" w:rsidP="00280019">
      <w:pPr>
        <w:spacing w:after="0" w:line="252" w:lineRule="auto"/>
        <w:jc w:val="right"/>
        <w:rPr>
          <w:rFonts w:ascii="Times New Roman" w:eastAsia="Times New Roman" w:hAnsi="Times New Roman" w:cs="Times New Roman"/>
          <w:color w:val="000000"/>
          <w:sz w:val="24"/>
          <w:szCs w:val="24"/>
          <w:lang w:eastAsia="ru-RU"/>
        </w:rPr>
      </w:pPr>
      <w:r>
        <w:rPr>
          <w:rFonts w:ascii="Calibri" w:eastAsia="Times New Roman" w:hAnsi="Calibri" w:cs="Calibri"/>
          <w:color w:val="000000"/>
          <w:lang w:eastAsia="ru-RU"/>
        </w:rPr>
        <w:t>администрации Дмитро-Титовского</w:t>
      </w:r>
      <w:r w:rsidR="00174493" w:rsidRPr="00174493">
        <w:rPr>
          <w:rFonts w:ascii="Calibri" w:eastAsia="Times New Roman" w:hAnsi="Calibri" w:cs="Calibri"/>
          <w:color w:val="000000"/>
          <w:lang w:eastAsia="ru-RU"/>
        </w:rPr>
        <w:t xml:space="preserve"> сельсовета</w:t>
      </w:r>
    </w:p>
    <w:p w:rsidR="00174493" w:rsidRPr="00174493" w:rsidRDefault="00280019" w:rsidP="00280019">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 xml:space="preserve">                                                                                                          </w:t>
      </w:r>
      <w:r w:rsidR="00055840">
        <w:rPr>
          <w:rFonts w:ascii="Times New Roman" w:eastAsia="Times New Roman" w:hAnsi="Times New Roman" w:cs="Times New Roman"/>
          <w:color w:val="000000"/>
          <w:lang w:eastAsia="ru-RU"/>
        </w:rPr>
        <w:t xml:space="preserve">                        </w:t>
      </w:r>
      <w:r w:rsidR="007C7D87">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w:t>
      </w:r>
      <w:r w:rsidR="004A368A">
        <w:rPr>
          <w:rFonts w:ascii="Times New Roman" w:eastAsia="Times New Roman" w:hAnsi="Times New Roman" w:cs="Times New Roman"/>
          <w:color w:val="000000"/>
          <w:lang w:eastAsia="ru-RU"/>
        </w:rPr>
        <w:t>от 16.02.2022</w:t>
      </w:r>
      <w:r w:rsidR="00174493" w:rsidRPr="00174493">
        <w:rPr>
          <w:rFonts w:ascii="Times New Roman" w:eastAsia="Times New Roman" w:hAnsi="Times New Roman" w:cs="Times New Roman"/>
          <w:color w:val="000000"/>
          <w:lang w:eastAsia="ru-RU"/>
        </w:rPr>
        <w:t xml:space="preserve">г. № </w:t>
      </w:r>
      <w:r w:rsidR="004A368A">
        <w:rPr>
          <w:rFonts w:ascii="Times New Roman" w:eastAsia="Times New Roman" w:hAnsi="Times New Roman" w:cs="Times New Roman"/>
          <w:color w:val="000000"/>
          <w:lang w:eastAsia="ru-RU"/>
        </w:rPr>
        <w:t>1</w:t>
      </w:r>
      <w:r w:rsidR="00055840">
        <w:rPr>
          <w:rFonts w:ascii="Times New Roman" w:eastAsia="Times New Roman" w:hAnsi="Times New Roman" w:cs="Times New Roman"/>
          <w:color w:val="000000"/>
          <w:lang w:eastAsia="ru-RU"/>
        </w:rPr>
        <w:t>-П</w:t>
      </w:r>
    </w:p>
    <w:p w:rsidR="00174493" w:rsidRPr="00174493" w:rsidRDefault="00174493" w:rsidP="00280019">
      <w:pPr>
        <w:spacing w:after="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ind w:firstLine="547"/>
        <w:jc w:val="right"/>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ind w:firstLine="547"/>
        <w:jc w:val="center"/>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240" w:line="252"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58" w:line="252"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КОНКУРСНАЯ ДОКУМЕНТАЦИЯ</w:t>
      </w:r>
    </w:p>
    <w:p w:rsidR="00174493" w:rsidRPr="00A91BED" w:rsidRDefault="00174493" w:rsidP="00174493">
      <w:pPr>
        <w:spacing w:before="100" w:beforeAutospacing="1" w:after="158" w:line="252" w:lineRule="auto"/>
        <w:jc w:val="center"/>
        <w:rPr>
          <w:rFonts w:ascii="Times New Roman" w:eastAsia="Times New Roman" w:hAnsi="Times New Roman" w:cs="Times New Roman"/>
          <w:b/>
          <w:color w:val="000000"/>
          <w:sz w:val="24"/>
          <w:szCs w:val="24"/>
          <w:lang w:eastAsia="ru-RU"/>
        </w:rPr>
      </w:pPr>
      <w:r w:rsidRPr="00174493">
        <w:rPr>
          <w:rFonts w:ascii="Calibri" w:eastAsia="Times New Roman" w:hAnsi="Calibri" w:cs="Calibri"/>
          <w:b/>
          <w:bCs/>
          <w:color w:val="000000"/>
          <w:lang w:eastAsia="ru-RU"/>
        </w:rPr>
        <w:t>по проведению открытого конкурса на право заключения ко</w:t>
      </w:r>
      <w:r w:rsidR="008E2F15">
        <w:rPr>
          <w:rFonts w:ascii="Calibri" w:eastAsia="Times New Roman" w:hAnsi="Calibri" w:cs="Calibri"/>
          <w:b/>
          <w:bCs/>
          <w:color w:val="000000"/>
          <w:lang w:eastAsia="ru-RU"/>
        </w:rPr>
        <w:t>нцессионного соглашения  в отношении объектов</w:t>
      </w:r>
      <w:r w:rsidR="006F179A">
        <w:rPr>
          <w:rFonts w:ascii="Calibri" w:eastAsia="Times New Roman" w:hAnsi="Calibri" w:cs="Calibri"/>
          <w:b/>
          <w:bCs/>
          <w:color w:val="000000"/>
          <w:lang w:eastAsia="ru-RU"/>
        </w:rPr>
        <w:t xml:space="preserve"> </w:t>
      </w:r>
      <w:r w:rsidR="008E2F15">
        <w:rPr>
          <w:rFonts w:ascii="Calibri" w:eastAsia="Times New Roman" w:hAnsi="Calibri" w:cs="Calibri"/>
          <w:b/>
          <w:bCs/>
          <w:color w:val="000000"/>
          <w:lang w:eastAsia="ru-RU"/>
        </w:rPr>
        <w:t xml:space="preserve">коммунального комплекса, предназначенных для оказания услуг по  холодному водоснабжению </w:t>
      </w:r>
      <w:r w:rsidR="00A91BED" w:rsidRPr="00A91BED">
        <w:rPr>
          <w:rFonts w:ascii="Times New Roman" w:eastAsia="Times New Roman" w:hAnsi="Times New Roman" w:cs="Times New Roman"/>
          <w:b/>
          <w:color w:val="000000"/>
          <w:lang w:eastAsia="ru-RU"/>
        </w:rPr>
        <w:t xml:space="preserve">в </w:t>
      </w:r>
      <w:proofErr w:type="spellStart"/>
      <w:r w:rsidR="00A91BED" w:rsidRPr="00A91BED">
        <w:rPr>
          <w:rFonts w:ascii="Times New Roman" w:eastAsia="Times New Roman" w:hAnsi="Times New Roman" w:cs="Times New Roman"/>
          <w:b/>
          <w:color w:val="000000"/>
          <w:lang w:eastAsia="ru-RU"/>
        </w:rPr>
        <w:t>с</w:t>
      </w:r>
      <w:proofErr w:type="gramStart"/>
      <w:r w:rsidR="00A91BED" w:rsidRPr="00A91BED">
        <w:rPr>
          <w:rFonts w:ascii="Times New Roman" w:eastAsia="Times New Roman" w:hAnsi="Times New Roman" w:cs="Times New Roman"/>
          <w:b/>
          <w:color w:val="000000"/>
          <w:lang w:eastAsia="ru-RU"/>
        </w:rPr>
        <w:t>.Д</w:t>
      </w:r>
      <w:proofErr w:type="gramEnd"/>
      <w:r w:rsidR="00A91BED" w:rsidRPr="00A91BED">
        <w:rPr>
          <w:rFonts w:ascii="Times New Roman" w:eastAsia="Times New Roman" w:hAnsi="Times New Roman" w:cs="Times New Roman"/>
          <w:b/>
          <w:color w:val="000000"/>
          <w:lang w:eastAsia="ru-RU"/>
        </w:rPr>
        <w:t>ми</w:t>
      </w:r>
      <w:r w:rsidR="00A91BED">
        <w:rPr>
          <w:rFonts w:ascii="Times New Roman" w:eastAsia="Times New Roman" w:hAnsi="Times New Roman" w:cs="Times New Roman"/>
          <w:b/>
          <w:color w:val="000000"/>
          <w:lang w:eastAsia="ru-RU"/>
        </w:rPr>
        <w:t>т</w:t>
      </w:r>
      <w:r w:rsidR="00A91BED" w:rsidRPr="00A91BED">
        <w:rPr>
          <w:rFonts w:ascii="Times New Roman" w:eastAsia="Times New Roman" w:hAnsi="Times New Roman" w:cs="Times New Roman"/>
          <w:b/>
          <w:color w:val="000000"/>
          <w:lang w:eastAsia="ru-RU"/>
        </w:rPr>
        <w:t>ро-Титово</w:t>
      </w:r>
      <w:proofErr w:type="spellEnd"/>
      <w:r w:rsidR="00A91BED" w:rsidRPr="00A91BED">
        <w:rPr>
          <w:rFonts w:ascii="Times New Roman" w:eastAsia="Times New Roman" w:hAnsi="Times New Roman" w:cs="Times New Roman"/>
          <w:b/>
          <w:color w:val="000000"/>
          <w:lang w:eastAsia="ru-RU"/>
        </w:rPr>
        <w:t xml:space="preserve">  </w:t>
      </w:r>
      <w:proofErr w:type="spellStart"/>
      <w:r w:rsidR="00A91BED" w:rsidRPr="00A91BED">
        <w:rPr>
          <w:rFonts w:ascii="Times New Roman" w:eastAsia="Times New Roman" w:hAnsi="Times New Roman" w:cs="Times New Roman"/>
          <w:b/>
          <w:color w:val="000000"/>
          <w:lang w:eastAsia="ru-RU"/>
        </w:rPr>
        <w:t>Кытмановского</w:t>
      </w:r>
      <w:proofErr w:type="spellEnd"/>
      <w:r w:rsidR="00A91BED" w:rsidRPr="00A91BED">
        <w:rPr>
          <w:rFonts w:ascii="Times New Roman" w:eastAsia="Times New Roman" w:hAnsi="Times New Roman" w:cs="Times New Roman"/>
          <w:b/>
          <w:color w:val="000000"/>
          <w:lang w:eastAsia="ru-RU"/>
        </w:rPr>
        <w:t xml:space="preserve"> района Алтайского края</w:t>
      </w:r>
      <w:r w:rsidR="00A91BED">
        <w:rPr>
          <w:rFonts w:ascii="Times New Roman" w:eastAsia="Times New Roman" w:hAnsi="Times New Roman" w:cs="Times New Roman"/>
          <w:b/>
          <w:color w:val="000000"/>
          <w:lang w:eastAsia="ru-RU"/>
        </w:rPr>
        <w:t>,</w:t>
      </w:r>
      <w:r w:rsidR="00A91BED" w:rsidRPr="00A91BED">
        <w:rPr>
          <w:rFonts w:ascii="Times New Roman" w:eastAsia="Times New Roman" w:hAnsi="Times New Roman" w:cs="Times New Roman"/>
          <w:b/>
          <w:color w:val="000000"/>
          <w:lang w:eastAsia="ru-RU"/>
        </w:rPr>
        <w:t xml:space="preserve"> </w:t>
      </w:r>
      <w:r w:rsidR="00A91BED" w:rsidRPr="00A91BED">
        <w:rPr>
          <w:b/>
        </w:rPr>
        <w:t xml:space="preserve">находящихся в собственности </w:t>
      </w:r>
      <w:proofErr w:type="spellStart"/>
      <w:r w:rsidR="00A91BED" w:rsidRPr="00A91BED">
        <w:rPr>
          <w:b/>
        </w:rPr>
        <w:t>Дмитро-Титовского</w:t>
      </w:r>
      <w:proofErr w:type="spellEnd"/>
      <w:r w:rsidR="00A91BED" w:rsidRPr="00A91BED">
        <w:rPr>
          <w:b/>
        </w:rPr>
        <w:t xml:space="preserve"> сельсовета </w:t>
      </w:r>
      <w:proofErr w:type="spellStart"/>
      <w:r w:rsidR="00A91BED" w:rsidRPr="00A91BED">
        <w:rPr>
          <w:b/>
        </w:rPr>
        <w:t>Кытмановского</w:t>
      </w:r>
      <w:proofErr w:type="spellEnd"/>
      <w:r w:rsidR="00A91BED" w:rsidRPr="00A91BED">
        <w:rPr>
          <w:b/>
        </w:rPr>
        <w:t xml:space="preserve"> района Алтайского края</w:t>
      </w:r>
    </w:p>
    <w:p w:rsidR="00174493" w:rsidRPr="00174493" w:rsidRDefault="00174493" w:rsidP="00174493">
      <w:pPr>
        <w:spacing w:before="100" w:beforeAutospacing="1" w:after="240" w:line="252"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jc w:val="center"/>
        <w:rPr>
          <w:rFonts w:ascii="Times New Roman" w:eastAsia="Times New Roman" w:hAnsi="Times New Roman" w:cs="Times New Roman"/>
          <w:color w:val="000000"/>
          <w:sz w:val="24"/>
          <w:szCs w:val="24"/>
          <w:lang w:eastAsia="ru-RU"/>
        </w:rPr>
      </w:pPr>
    </w:p>
    <w:p w:rsidR="00174493" w:rsidRPr="00174493" w:rsidRDefault="00174493" w:rsidP="00C02474">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174493" w:rsidRPr="00174493" w:rsidRDefault="00185633" w:rsidP="00174493">
      <w:pPr>
        <w:spacing w:before="100" w:beforeAutospacing="1" w:after="158" w:line="252" w:lineRule="auto"/>
        <w:jc w:val="center"/>
        <w:rPr>
          <w:rFonts w:ascii="Times New Roman" w:eastAsia="Times New Roman" w:hAnsi="Times New Roman" w:cs="Times New Roman"/>
          <w:color w:val="000000"/>
          <w:sz w:val="24"/>
          <w:szCs w:val="24"/>
          <w:lang w:eastAsia="ru-RU"/>
        </w:rPr>
      </w:pPr>
      <w:r>
        <w:rPr>
          <w:rFonts w:ascii="Calibri" w:eastAsia="Times New Roman" w:hAnsi="Calibri" w:cs="Calibri"/>
          <w:color w:val="000000"/>
          <w:lang w:eastAsia="ru-RU"/>
        </w:rPr>
        <w:t xml:space="preserve">с </w:t>
      </w:r>
      <w:proofErr w:type="spellStart"/>
      <w:r>
        <w:rPr>
          <w:rFonts w:ascii="Calibri" w:eastAsia="Times New Roman" w:hAnsi="Calibri" w:cs="Calibri"/>
          <w:color w:val="000000"/>
          <w:lang w:eastAsia="ru-RU"/>
        </w:rPr>
        <w:t>Дмитро-Титово</w:t>
      </w:r>
      <w:proofErr w:type="spellEnd"/>
    </w:p>
    <w:p w:rsidR="00174493" w:rsidRPr="005E4A37" w:rsidRDefault="00174493" w:rsidP="00174493">
      <w:pPr>
        <w:spacing w:before="100" w:beforeAutospacing="1" w:after="158" w:line="252"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202</w:t>
      </w:r>
      <w:r w:rsidR="00CC1094" w:rsidRPr="005E4A37">
        <w:rPr>
          <w:rFonts w:ascii="Calibri" w:eastAsia="Times New Roman" w:hAnsi="Calibri" w:cs="Calibri"/>
          <w:color w:val="000000"/>
          <w:lang w:eastAsia="ru-RU"/>
        </w:rPr>
        <w:t>4</w:t>
      </w:r>
    </w:p>
    <w:p w:rsidR="00174493" w:rsidRDefault="00174493" w:rsidP="00174493">
      <w:pPr>
        <w:shd w:val="clear" w:color="auto" w:fill="FFFFFF"/>
        <w:spacing w:before="100" w:beforeAutospacing="1" w:after="240" w:line="252" w:lineRule="auto"/>
        <w:jc w:val="center"/>
        <w:rPr>
          <w:rFonts w:ascii="Times New Roman" w:eastAsia="Times New Roman" w:hAnsi="Times New Roman" w:cs="Times New Roman"/>
          <w:color w:val="000000"/>
          <w:sz w:val="24"/>
          <w:szCs w:val="24"/>
          <w:lang w:eastAsia="ru-RU"/>
        </w:rPr>
      </w:pPr>
    </w:p>
    <w:p w:rsidR="00280019" w:rsidRPr="00174493" w:rsidRDefault="00280019" w:rsidP="00174493">
      <w:pPr>
        <w:shd w:val="clear" w:color="auto" w:fill="FFFFFF"/>
        <w:spacing w:before="100" w:beforeAutospacing="1" w:after="240" w:line="252"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158" w:line="252"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lastRenderedPageBreak/>
        <w:t>ПРИГЛАШЕНИЕ К УЧАСТИЮ В КОНКУРСЕ</w:t>
      </w:r>
    </w:p>
    <w:p w:rsidR="00174493" w:rsidRPr="00174493" w:rsidRDefault="00174493" w:rsidP="00174493">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174493" w:rsidRPr="00A91BED" w:rsidRDefault="00A91BED" w:rsidP="00280019">
      <w:pPr>
        <w:spacing w:after="0" w:line="252"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i/>
          <w:iCs/>
          <w:color w:val="000000"/>
          <w:lang w:eastAsia="ru-RU"/>
        </w:rPr>
        <w:t xml:space="preserve">                 </w:t>
      </w:r>
      <w:r w:rsidR="005537AE" w:rsidRPr="00280019">
        <w:rPr>
          <w:rFonts w:ascii="Times New Roman" w:eastAsia="Times New Roman" w:hAnsi="Times New Roman" w:cs="Times New Roman"/>
          <w:iCs/>
          <w:color w:val="000000"/>
          <w:lang w:eastAsia="ru-RU"/>
        </w:rPr>
        <w:t>А</w:t>
      </w:r>
      <w:r w:rsidR="00185633" w:rsidRPr="00280019">
        <w:rPr>
          <w:rFonts w:ascii="Times New Roman" w:eastAsia="Times New Roman" w:hAnsi="Times New Roman" w:cs="Times New Roman"/>
          <w:iCs/>
          <w:color w:val="000000"/>
          <w:lang w:eastAsia="ru-RU"/>
        </w:rPr>
        <w:t xml:space="preserve">дминистрация </w:t>
      </w:r>
      <w:proofErr w:type="spellStart"/>
      <w:r w:rsidR="00185633" w:rsidRPr="00280019">
        <w:rPr>
          <w:rFonts w:ascii="Times New Roman" w:eastAsia="Times New Roman" w:hAnsi="Times New Roman" w:cs="Times New Roman"/>
          <w:iCs/>
          <w:color w:val="000000"/>
          <w:lang w:eastAsia="ru-RU"/>
        </w:rPr>
        <w:t>Дмитро-Титовского</w:t>
      </w:r>
      <w:proofErr w:type="spellEnd"/>
      <w:r w:rsidR="00185633" w:rsidRPr="00280019">
        <w:rPr>
          <w:rFonts w:ascii="Times New Roman" w:eastAsia="Times New Roman" w:hAnsi="Times New Roman" w:cs="Times New Roman"/>
          <w:iCs/>
          <w:color w:val="000000"/>
          <w:lang w:eastAsia="ru-RU"/>
        </w:rPr>
        <w:t xml:space="preserve"> сельсовета </w:t>
      </w:r>
      <w:proofErr w:type="spellStart"/>
      <w:r w:rsidR="00185633" w:rsidRPr="00280019">
        <w:rPr>
          <w:rFonts w:ascii="Times New Roman" w:eastAsia="Times New Roman" w:hAnsi="Times New Roman" w:cs="Times New Roman"/>
          <w:iCs/>
          <w:color w:val="000000"/>
          <w:lang w:eastAsia="ru-RU"/>
        </w:rPr>
        <w:t>Кытманов</w:t>
      </w:r>
      <w:r w:rsidR="00174493" w:rsidRPr="00280019">
        <w:rPr>
          <w:rFonts w:ascii="Times New Roman" w:eastAsia="Times New Roman" w:hAnsi="Times New Roman" w:cs="Times New Roman"/>
          <w:iCs/>
          <w:color w:val="000000"/>
          <w:lang w:eastAsia="ru-RU"/>
        </w:rPr>
        <w:t>ского</w:t>
      </w:r>
      <w:proofErr w:type="spellEnd"/>
      <w:r w:rsidR="00174493" w:rsidRPr="00280019">
        <w:rPr>
          <w:rFonts w:ascii="Times New Roman" w:eastAsia="Times New Roman" w:hAnsi="Times New Roman" w:cs="Times New Roman"/>
          <w:iCs/>
          <w:color w:val="000000"/>
          <w:lang w:eastAsia="ru-RU"/>
        </w:rPr>
        <w:t xml:space="preserve"> района</w:t>
      </w:r>
      <w:r w:rsidR="00185633" w:rsidRPr="00280019">
        <w:rPr>
          <w:rFonts w:ascii="Times New Roman" w:eastAsia="Times New Roman" w:hAnsi="Times New Roman" w:cs="Times New Roman"/>
          <w:iCs/>
          <w:color w:val="000000"/>
          <w:lang w:eastAsia="ru-RU"/>
        </w:rPr>
        <w:t xml:space="preserve"> Алтайского края</w:t>
      </w:r>
      <w:r w:rsidR="00174493" w:rsidRPr="00A91BED">
        <w:rPr>
          <w:rFonts w:ascii="Times New Roman" w:eastAsia="Times New Roman" w:hAnsi="Times New Roman" w:cs="Times New Roman"/>
          <w:color w:val="000000"/>
          <w:lang w:eastAsia="ru-RU"/>
        </w:rPr>
        <w:t xml:space="preserve"> приглашает к участию в открытом конкурсе на право заключения концессионного</w:t>
      </w:r>
      <w:r w:rsidR="00C02474" w:rsidRPr="00A91BED">
        <w:rPr>
          <w:rFonts w:ascii="Times New Roman" w:eastAsia="Times New Roman" w:hAnsi="Times New Roman" w:cs="Times New Roman"/>
          <w:color w:val="000000"/>
          <w:lang w:eastAsia="ru-RU"/>
        </w:rPr>
        <w:t xml:space="preserve"> соглашения в отношении объектов</w:t>
      </w:r>
      <w:r w:rsidRPr="00A91BED">
        <w:rPr>
          <w:rFonts w:ascii="Times New Roman" w:eastAsia="Times New Roman" w:hAnsi="Times New Roman" w:cs="Times New Roman"/>
          <w:color w:val="000000"/>
          <w:lang w:eastAsia="ru-RU"/>
        </w:rPr>
        <w:t xml:space="preserve"> </w:t>
      </w:r>
      <w:r w:rsidRPr="00A91BED">
        <w:rPr>
          <w:rFonts w:ascii="Times New Roman" w:eastAsia="Times New Roman" w:hAnsi="Times New Roman" w:cs="Times New Roman"/>
          <w:b/>
          <w:bCs/>
          <w:color w:val="000000"/>
          <w:lang w:eastAsia="ru-RU"/>
        </w:rPr>
        <w:t xml:space="preserve"> </w:t>
      </w:r>
      <w:r w:rsidRPr="00A91BED">
        <w:rPr>
          <w:rFonts w:ascii="Times New Roman" w:eastAsia="Times New Roman" w:hAnsi="Times New Roman" w:cs="Times New Roman"/>
          <w:bCs/>
          <w:color w:val="000000"/>
          <w:lang w:eastAsia="ru-RU"/>
        </w:rPr>
        <w:t xml:space="preserve">коммунального комплекса, предназначенных для оказания услуг по  холодному водоснабжению </w:t>
      </w:r>
      <w:r w:rsidRPr="00A91BED">
        <w:rPr>
          <w:rFonts w:ascii="Times New Roman" w:eastAsia="Times New Roman" w:hAnsi="Times New Roman" w:cs="Times New Roman"/>
          <w:color w:val="000000"/>
          <w:lang w:eastAsia="ru-RU"/>
        </w:rPr>
        <w:t xml:space="preserve">в </w:t>
      </w:r>
      <w:proofErr w:type="spellStart"/>
      <w:r w:rsidRPr="00A91BED">
        <w:rPr>
          <w:rFonts w:ascii="Times New Roman" w:eastAsia="Times New Roman" w:hAnsi="Times New Roman" w:cs="Times New Roman"/>
          <w:color w:val="000000"/>
          <w:lang w:eastAsia="ru-RU"/>
        </w:rPr>
        <w:t>с</w:t>
      </w:r>
      <w:proofErr w:type="gramStart"/>
      <w:r w:rsidRPr="00A91BED">
        <w:rPr>
          <w:rFonts w:ascii="Times New Roman" w:eastAsia="Times New Roman" w:hAnsi="Times New Roman" w:cs="Times New Roman"/>
          <w:color w:val="000000"/>
          <w:lang w:eastAsia="ru-RU"/>
        </w:rPr>
        <w:t>.Д</w:t>
      </w:r>
      <w:proofErr w:type="gramEnd"/>
      <w:r w:rsidRPr="00A91BED">
        <w:rPr>
          <w:rFonts w:ascii="Times New Roman" w:eastAsia="Times New Roman" w:hAnsi="Times New Roman" w:cs="Times New Roman"/>
          <w:color w:val="000000"/>
          <w:lang w:eastAsia="ru-RU"/>
        </w:rPr>
        <w:t>митро-Титово</w:t>
      </w:r>
      <w:proofErr w:type="spellEnd"/>
      <w:r w:rsidRPr="00A91BED">
        <w:rPr>
          <w:rFonts w:ascii="Times New Roman" w:eastAsia="Times New Roman" w:hAnsi="Times New Roman" w:cs="Times New Roman"/>
          <w:color w:val="000000"/>
          <w:lang w:eastAsia="ru-RU"/>
        </w:rPr>
        <w:t xml:space="preserve">  </w:t>
      </w:r>
      <w:proofErr w:type="spellStart"/>
      <w:r w:rsidRPr="00A91BED">
        <w:rPr>
          <w:rFonts w:ascii="Times New Roman" w:eastAsia="Times New Roman" w:hAnsi="Times New Roman" w:cs="Times New Roman"/>
          <w:color w:val="000000"/>
          <w:lang w:eastAsia="ru-RU"/>
        </w:rPr>
        <w:t>Кытмановского</w:t>
      </w:r>
      <w:proofErr w:type="spellEnd"/>
      <w:r w:rsidRPr="00A91BED">
        <w:rPr>
          <w:rFonts w:ascii="Times New Roman" w:eastAsia="Times New Roman" w:hAnsi="Times New Roman" w:cs="Times New Roman"/>
          <w:color w:val="000000"/>
          <w:lang w:eastAsia="ru-RU"/>
        </w:rPr>
        <w:t xml:space="preserve"> района Алтайского края, </w:t>
      </w:r>
      <w:r w:rsidRPr="00A91BED">
        <w:rPr>
          <w:rFonts w:ascii="Times New Roman" w:hAnsi="Times New Roman" w:cs="Times New Roman"/>
        </w:rPr>
        <w:t xml:space="preserve">находящихся в собственности </w:t>
      </w:r>
      <w:proofErr w:type="spellStart"/>
      <w:r w:rsidRPr="00A91BED">
        <w:rPr>
          <w:rFonts w:ascii="Times New Roman" w:hAnsi="Times New Roman" w:cs="Times New Roman"/>
        </w:rPr>
        <w:t>Дмитро-Титовского</w:t>
      </w:r>
      <w:proofErr w:type="spellEnd"/>
      <w:r w:rsidRPr="00A91BED">
        <w:rPr>
          <w:rFonts w:ascii="Times New Roman" w:hAnsi="Times New Roman" w:cs="Times New Roman"/>
        </w:rPr>
        <w:t xml:space="preserve"> сельсовета </w:t>
      </w:r>
      <w:proofErr w:type="spellStart"/>
      <w:r w:rsidRPr="00A91BED">
        <w:rPr>
          <w:rFonts w:ascii="Times New Roman" w:hAnsi="Times New Roman" w:cs="Times New Roman"/>
        </w:rPr>
        <w:t>Кытмановского</w:t>
      </w:r>
      <w:proofErr w:type="spellEnd"/>
      <w:r w:rsidRPr="00A91BED">
        <w:rPr>
          <w:rFonts w:ascii="Times New Roman" w:hAnsi="Times New Roman" w:cs="Times New Roman"/>
        </w:rPr>
        <w:t xml:space="preserve"> района Алтайского края</w:t>
      </w:r>
      <w:r w:rsidR="00174493" w:rsidRPr="00174493">
        <w:rPr>
          <w:rFonts w:ascii="Times New Roman" w:eastAsia="Times New Roman" w:hAnsi="Times New Roman" w:cs="Times New Roman"/>
          <w:color w:val="000000"/>
          <w:lang w:eastAsia="ru-RU"/>
        </w:rPr>
        <w:t xml:space="preserve">, в целях </w:t>
      </w:r>
      <w:r w:rsidR="00B041C2" w:rsidRPr="00A91BED">
        <w:rPr>
          <w:rFonts w:ascii="Times New Roman" w:eastAsia="Times New Roman" w:hAnsi="Times New Roman" w:cs="Times New Roman"/>
          <w:i/>
          <w:iCs/>
          <w:color w:val="000000"/>
          <w:lang w:eastAsia="ru-RU"/>
        </w:rPr>
        <w:t>его</w:t>
      </w:r>
      <w:r w:rsidR="00174493" w:rsidRPr="00A91BED">
        <w:rPr>
          <w:rFonts w:ascii="Times New Roman" w:eastAsia="Times New Roman" w:hAnsi="Times New Roman" w:cs="Times New Roman"/>
          <w:i/>
          <w:iCs/>
          <w:color w:val="000000"/>
          <w:lang w:eastAsia="ru-RU"/>
        </w:rPr>
        <w:t xml:space="preserve"> эксплуатации</w:t>
      </w:r>
      <w:r w:rsidR="00174493" w:rsidRPr="00A91BED">
        <w:rPr>
          <w:rFonts w:ascii="Times New Roman" w:eastAsia="Times New Roman" w:hAnsi="Times New Roman" w:cs="Times New Roman"/>
          <w:color w:val="000000"/>
          <w:lang w:eastAsia="ru-RU"/>
        </w:rPr>
        <w:t xml:space="preserve">, </w:t>
      </w:r>
      <w:r w:rsidR="00174493" w:rsidRPr="00A91BED">
        <w:rPr>
          <w:rFonts w:ascii="Times New Roman" w:eastAsia="Times New Roman" w:hAnsi="Times New Roman" w:cs="Times New Roman"/>
          <w:i/>
          <w:iCs/>
          <w:color w:val="000000"/>
          <w:lang w:eastAsia="ru-RU"/>
        </w:rPr>
        <w:t>реконструкции и модернизации</w:t>
      </w:r>
      <w:r w:rsidR="00174493" w:rsidRPr="00174493">
        <w:rPr>
          <w:rFonts w:ascii="Times New Roman" w:eastAsia="Times New Roman" w:hAnsi="Times New Roman" w:cs="Times New Roman"/>
          <w:i/>
          <w:iCs/>
          <w:color w:val="000000"/>
          <w:lang w:eastAsia="ru-RU"/>
        </w:rPr>
        <w:t>.</w:t>
      </w:r>
    </w:p>
    <w:p w:rsidR="00174493" w:rsidRPr="00174493" w:rsidRDefault="00174493" w:rsidP="00280019">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Настоящим приглашаются к участию в открытом конкурсе, полная информация о котором указана в конкурсной документации, индивидуальные предприниматели, российские или иностранные юридические лица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174493" w:rsidRPr="00C02474" w:rsidRDefault="00C02474" w:rsidP="00280019">
      <w:pPr>
        <w:keepNext/>
        <w:spacing w:before="100" w:beforeAutospacing="1" w:after="158" w:line="252" w:lineRule="auto"/>
        <w:ind w:firstLine="547"/>
        <w:jc w:val="both"/>
        <w:rPr>
          <w:rFonts w:ascii="Times New Roman" w:eastAsia="Times New Roman" w:hAnsi="Times New Roman" w:cs="Times New Roman"/>
          <w:color w:val="000000"/>
          <w:sz w:val="24"/>
          <w:szCs w:val="24"/>
          <w:lang w:eastAsia="ru-RU"/>
        </w:rPr>
      </w:pPr>
      <w:r w:rsidRPr="00C02474">
        <w:rPr>
          <w:rFonts w:ascii="Times New Roman" w:eastAsia="Times New Roman" w:hAnsi="Times New Roman" w:cs="Times New Roman"/>
          <w:color w:val="000000"/>
          <w:lang w:eastAsia="ru-RU"/>
        </w:rPr>
        <w:t xml:space="preserve">На официальном сайте </w:t>
      </w:r>
      <w:r w:rsidR="00174493" w:rsidRPr="00C02474">
        <w:rPr>
          <w:rFonts w:ascii="Times New Roman" w:eastAsia="Times New Roman" w:hAnsi="Times New Roman" w:cs="Times New Roman"/>
          <w:color w:val="000000"/>
          <w:lang w:eastAsia="ru-RU"/>
        </w:rPr>
        <w:t xml:space="preserve"> будут размещаться все изменения или дополнения к конкурсной документации, в случае возникновения таковых. </w:t>
      </w:r>
    </w:p>
    <w:p w:rsidR="00174493" w:rsidRPr="00174493" w:rsidRDefault="00174493" w:rsidP="00280019">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Все изменения и дополнения конкурсной документации будут направляться всем Участникам конкурса, направившим соответствующие заявления и получившим конкурсную документацию на бумажном носителе.</w:t>
      </w:r>
    </w:p>
    <w:p w:rsidR="00174493" w:rsidRPr="00174493" w:rsidRDefault="00174493" w:rsidP="00280019">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bookmarkStart w:id="1" w:name="_%252525D0%252525A0%252525D0%25252590%25"/>
      <w:bookmarkEnd w:id="1"/>
      <w:r w:rsidRPr="00174493">
        <w:rPr>
          <w:rFonts w:ascii="Times New Roman" w:eastAsia="Times New Roman" w:hAnsi="Times New Roman" w:cs="Times New Roman"/>
          <w:color w:val="000000"/>
          <w:lang w:eastAsia="ru-RU"/>
        </w:rPr>
        <w:t xml:space="preserve">Обращаем внимание на то, что Участники конкурса, получившие конкурсную документацию с официального сайта и не направившие заявления на получение конкурсной документации на бумажном носителе, должны самостоятельно отслеживать появление на официальном сайте изменений или дополнений к конкурсной документации. Заказчик не несет обязательств или ответственность в случае неполучения такими Участниками изменений или дополнений к конкурсной документации. </w:t>
      </w:r>
    </w:p>
    <w:p w:rsidR="00174493" w:rsidRPr="00C02474" w:rsidRDefault="00174493" w:rsidP="00280019">
      <w:pPr>
        <w:spacing w:before="100" w:beforeAutospacing="1" w:after="158" w:line="252" w:lineRule="auto"/>
        <w:ind w:firstLine="547"/>
        <w:jc w:val="both"/>
        <w:rPr>
          <w:rFonts w:ascii="Times New Roman" w:eastAsia="Times New Roman" w:hAnsi="Times New Roman" w:cs="Times New Roman"/>
          <w:color w:val="000000"/>
          <w:sz w:val="24"/>
          <w:szCs w:val="24"/>
          <w:lang w:eastAsia="ru-RU"/>
        </w:rPr>
      </w:pPr>
      <w:r w:rsidRPr="00C02474">
        <w:rPr>
          <w:rFonts w:ascii="Times New Roman" w:eastAsia="Times New Roman" w:hAnsi="Times New Roman" w:cs="Times New Roman"/>
          <w:color w:val="000000"/>
          <w:lang w:eastAsia="ru-RU"/>
        </w:rPr>
        <w:t>Заявление о предоставлении конкурсной документации должно содержать следующую информацию: полное фирменное наименование Участника конкурса; адрес; номера телефонов и факсов Участника; адрес электронной почты; Ф.И.О., должность лица, ответственного за составление заявки на участие в конкурсе от Участника</w:t>
      </w:r>
      <w:r w:rsidRPr="00C02474">
        <w:rPr>
          <w:rFonts w:ascii="Times New Roman" w:eastAsia="Times New Roman" w:hAnsi="Times New Roman" w:cs="Times New Roman"/>
          <w:i/>
          <w:iCs/>
          <w:color w:val="000000"/>
          <w:lang w:eastAsia="ru-RU"/>
        </w:rPr>
        <w:t xml:space="preserve">. </w:t>
      </w:r>
    </w:p>
    <w:p w:rsidR="00174493" w:rsidRPr="00174493" w:rsidRDefault="00174493" w:rsidP="00280019">
      <w:pPr>
        <w:spacing w:before="100" w:beforeAutospacing="1" w:after="0" w:line="240" w:lineRule="auto"/>
        <w:jc w:val="both"/>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1. ОБЩИЕ СВЕДЕНИЯ</w:t>
      </w:r>
    </w:p>
    <w:p w:rsidR="00174493" w:rsidRPr="00174493" w:rsidRDefault="00174493" w:rsidP="00CC6865">
      <w:pPr>
        <w:spacing w:before="100" w:beforeAutospacing="1" w:after="0" w:line="240" w:lineRule="auto"/>
        <w:ind w:firstLine="562"/>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1.1. Настоящий открытый конкурс проводится в соответствии с Гражданским кодексом Российской Федерации, Федеральным законом от 26.07.2006 № 135-ФЗ «О защите конкуренции», Федеральным законом от 21.07.2005 № 115-ФЗ «О концессионных соглашениях», Федеральным законом от 07.12.2011 г. № 416-ФЗ «О водоснабжении и водоотведении», Постановлением Правительства РФ от 05.12.2006 № 748 «Об утверждении типового концессионного соглашения в отношении систем коммунальной инфраструктуры и иных объектов коммунального хозяйства, в том числе объектов водо-, тепло-, газо- и энергоснабжения, водоотведения, очистки сточных вод, переработки и утилизации (захоронения) бытовых отходов, объектов, предназначенных для освещения территорий городских и сельских поселений, объектов, предназначенных для благоустройства территорий, а также объектов социально-бытового назначения».</w:t>
      </w:r>
    </w:p>
    <w:p w:rsidR="00174493" w:rsidRPr="00BD0D95" w:rsidRDefault="00280019" w:rsidP="00280019">
      <w:pPr>
        <w:tabs>
          <w:tab w:val="left" w:pos="9355"/>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 xml:space="preserve">          </w:t>
      </w:r>
      <w:r w:rsidR="00174493" w:rsidRPr="00280019">
        <w:rPr>
          <w:rFonts w:ascii="Times New Roman" w:eastAsia="Times New Roman" w:hAnsi="Times New Roman" w:cs="Times New Roman"/>
          <w:color w:val="000000"/>
          <w:lang w:eastAsia="ru-RU"/>
        </w:rPr>
        <w:t>1.2.</w:t>
      </w:r>
      <w:r w:rsidR="00174493" w:rsidRPr="005537AE">
        <w:rPr>
          <w:rFonts w:ascii="Times New Roman" w:eastAsia="Times New Roman" w:hAnsi="Times New Roman" w:cs="Times New Roman"/>
          <w:b/>
          <w:color w:val="000000"/>
          <w:lang w:eastAsia="ru-RU"/>
        </w:rPr>
        <w:t xml:space="preserve"> </w:t>
      </w:r>
      <w:r w:rsidR="00174493" w:rsidRPr="00280019">
        <w:rPr>
          <w:rFonts w:ascii="Times New Roman" w:eastAsia="Times New Roman" w:hAnsi="Times New Roman" w:cs="Times New Roman"/>
          <w:color w:val="000000"/>
          <w:lang w:eastAsia="ru-RU"/>
        </w:rPr>
        <w:t>В соответствии с по</w:t>
      </w:r>
      <w:r w:rsidR="00116659" w:rsidRPr="00280019">
        <w:rPr>
          <w:rFonts w:ascii="Times New Roman" w:eastAsia="Times New Roman" w:hAnsi="Times New Roman" w:cs="Times New Roman"/>
          <w:color w:val="000000"/>
          <w:lang w:eastAsia="ru-RU"/>
        </w:rPr>
        <w:t>становлением администрации Дмитро-Титовского сельсовета Кытмановского района Алтайского</w:t>
      </w:r>
      <w:r w:rsidR="004A368A">
        <w:rPr>
          <w:rFonts w:ascii="Times New Roman" w:eastAsia="Times New Roman" w:hAnsi="Times New Roman" w:cs="Times New Roman"/>
          <w:color w:val="000000"/>
          <w:lang w:eastAsia="ru-RU"/>
        </w:rPr>
        <w:t xml:space="preserve"> от «16»февраля  2022 </w:t>
      </w:r>
      <w:r w:rsidR="00C02474" w:rsidRPr="00280019">
        <w:rPr>
          <w:rFonts w:ascii="Times New Roman" w:eastAsia="Times New Roman" w:hAnsi="Times New Roman" w:cs="Times New Roman"/>
          <w:color w:val="000000"/>
          <w:lang w:eastAsia="ru-RU"/>
        </w:rPr>
        <w:t>г.№</w:t>
      </w:r>
      <w:r w:rsidR="00CC6865" w:rsidRPr="00280019">
        <w:rPr>
          <w:rFonts w:ascii="Times New Roman" w:eastAsia="Times New Roman" w:hAnsi="Times New Roman" w:cs="Times New Roman"/>
          <w:color w:val="000000"/>
          <w:lang w:eastAsia="ru-RU"/>
        </w:rPr>
        <w:t xml:space="preserve"> </w:t>
      </w:r>
      <w:r w:rsidR="004A368A">
        <w:rPr>
          <w:rFonts w:ascii="Times New Roman" w:eastAsia="Times New Roman" w:hAnsi="Times New Roman" w:cs="Times New Roman"/>
          <w:color w:val="000000"/>
          <w:lang w:eastAsia="ru-RU"/>
        </w:rPr>
        <w:t>1</w:t>
      </w:r>
      <w:r w:rsidR="00055840">
        <w:rPr>
          <w:rFonts w:ascii="Times New Roman" w:eastAsia="Times New Roman" w:hAnsi="Times New Roman" w:cs="Times New Roman"/>
          <w:color w:val="000000"/>
          <w:lang w:eastAsia="ru-RU"/>
        </w:rPr>
        <w:t>-П</w:t>
      </w:r>
      <w:r w:rsidR="00174493" w:rsidRPr="005537AE">
        <w:rPr>
          <w:rFonts w:ascii="Times New Roman" w:eastAsia="Times New Roman" w:hAnsi="Times New Roman" w:cs="Times New Roman"/>
          <w:b/>
          <w:color w:val="000000"/>
          <w:lang w:eastAsia="ru-RU"/>
        </w:rPr>
        <w:t xml:space="preserve"> </w:t>
      </w:r>
      <w:r w:rsidR="00055840">
        <w:rPr>
          <w:rFonts w:ascii="Times New Roman" w:eastAsia="Times New Roman" w:hAnsi="Times New Roman" w:cs="Times New Roman"/>
          <w:b/>
          <w:color w:val="000000"/>
          <w:lang w:eastAsia="ru-RU"/>
        </w:rPr>
        <w:t xml:space="preserve"> </w:t>
      </w:r>
      <w:r w:rsidR="00A91BED" w:rsidRPr="00174493">
        <w:rPr>
          <w:rFonts w:ascii="Times New Roman" w:eastAsia="Times New Roman" w:hAnsi="Times New Roman" w:cs="Times New Roman"/>
          <w:color w:val="000000"/>
          <w:sz w:val="24"/>
          <w:szCs w:val="24"/>
          <w:lang w:eastAsia="ru-RU"/>
        </w:rPr>
        <w:t>О проведении открытого конкурса на право заключения концессионного</w:t>
      </w:r>
      <w:r w:rsidR="00A91BED">
        <w:rPr>
          <w:rFonts w:ascii="Times New Roman" w:eastAsia="Times New Roman" w:hAnsi="Times New Roman" w:cs="Times New Roman"/>
          <w:color w:val="000000"/>
          <w:sz w:val="24"/>
          <w:szCs w:val="24"/>
          <w:lang w:eastAsia="ru-RU"/>
        </w:rPr>
        <w:t xml:space="preserve"> соглашения в отношении объектов  коммунального комплекса</w:t>
      </w:r>
      <w:r w:rsidR="00A91BED" w:rsidRPr="00174493">
        <w:rPr>
          <w:rFonts w:ascii="Times New Roman" w:eastAsia="Times New Roman" w:hAnsi="Times New Roman" w:cs="Times New Roman"/>
          <w:color w:val="000000"/>
          <w:sz w:val="27"/>
          <w:szCs w:val="27"/>
          <w:lang w:eastAsia="ru-RU"/>
        </w:rPr>
        <w:t xml:space="preserve">, </w:t>
      </w:r>
      <w:r w:rsidR="00CC6865">
        <w:rPr>
          <w:rFonts w:ascii="Times New Roman" w:eastAsia="Times New Roman" w:hAnsi="Times New Roman" w:cs="Times New Roman"/>
          <w:color w:val="000000"/>
          <w:sz w:val="24"/>
          <w:szCs w:val="24"/>
          <w:lang w:eastAsia="ru-RU"/>
        </w:rPr>
        <w:t>предназначенных</w:t>
      </w:r>
      <w:r w:rsidR="00A91BED">
        <w:rPr>
          <w:rFonts w:ascii="Times New Roman" w:eastAsia="Times New Roman" w:hAnsi="Times New Roman" w:cs="Times New Roman"/>
          <w:color w:val="000000"/>
          <w:sz w:val="24"/>
          <w:szCs w:val="24"/>
          <w:lang w:eastAsia="ru-RU"/>
        </w:rPr>
        <w:t xml:space="preserve"> для</w:t>
      </w:r>
      <w:r w:rsidR="00A91BED" w:rsidRPr="00174493">
        <w:rPr>
          <w:rFonts w:ascii="Times New Roman" w:eastAsia="Times New Roman" w:hAnsi="Times New Roman" w:cs="Times New Roman"/>
          <w:color w:val="000000"/>
          <w:sz w:val="24"/>
          <w:szCs w:val="24"/>
          <w:lang w:eastAsia="ru-RU"/>
        </w:rPr>
        <w:t xml:space="preserve"> оказания ус</w:t>
      </w:r>
      <w:r w:rsidR="00A91BED">
        <w:rPr>
          <w:rFonts w:ascii="Times New Roman" w:eastAsia="Times New Roman" w:hAnsi="Times New Roman" w:cs="Times New Roman"/>
          <w:color w:val="000000"/>
          <w:sz w:val="24"/>
          <w:szCs w:val="24"/>
          <w:lang w:eastAsia="ru-RU"/>
        </w:rPr>
        <w:t xml:space="preserve">луг по холодному водоснабжению в </w:t>
      </w:r>
      <w:proofErr w:type="spellStart"/>
      <w:r w:rsidR="00A91BED">
        <w:rPr>
          <w:rFonts w:ascii="Times New Roman" w:eastAsia="Times New Roman" w:hAnsi="Times New Roman" w:cs="Times New Roman"/>
          <w:color w:val="000000"/>
          <w:sz w:val="24"/>
          <w:szCs w:val="24"/>
          <w:lang w:eastAsia="ru-RU"/>
        </w:rPr>
        <w:t>с</w:t>
      </w:r>
      <w:proofErr w:type="gramStart"/>
      <w:r w:rsidR="00A91BED">
        <w:rPr>
          <w:rFonts w:ascii="Times New Roman" w:eastAsia="Times New Roman" w:hAnsi="Times New Roman" w:cs="Times New Roman"/>
          <w:color w:val="000000"/>
          <w:sz w:val="24"/>
          <w:szCs w:val="24"/>
          <w:lang w:eastAsia="ru-RU"/>
        </w:rPr>
        <w:t>.Д</w:t>
      </w:r>
      <w:proofErr w:type="gramEnd"/>
      <w:r w:rsidR="00A91BED">
        <w:rPr>
          <w:rFonts w:ascii="Times New Roman" w:eastAsia="Times New Roman" w:hAnsi="Times New Roman" w:cs="Times New Roman"/>
          <w:color w:val="000000"/>
          <w:sz w:val="24"/>
          <w:szCs w:val="24"/>
          <w:lang w:eastAsia="ru-RU"/>
        </w:rPr>
        <w:t>ми</w:t>
      </w:r>
      <w:r>
        <w:rPr>
          <w:rFonts w:ascii="Times New Roman" w:eastAsia="Times New Roman" w:hAnsi="Times New Roman" w:cs="Times New Roman"/>
          <w:color w:val="000000"/>
          <w:sz w:val="24"/>
          <w:szCs w:val="24"/>
          <w:lang w:eastAsia="ru-RU"/>
        </w:rPr>
        <w:t>т</w:t>
      </w:r>
      <w:r w:rsidR="00A91BED">
        <w:rPr>
          <w:rFonts w:ascii="Times New Roman" w:eastAsia="Times New Roman" w:hAnsi="Times New Roman" w:cs="Times New Roman"/>
          <w:color w:val="000000"/>
          <w:sz w:val="24"/>
          <w:szCs w:val="24"/>
          <w:lang w:eastAsia="ru-RU"/>
        </w:rPr>
        <w:t>ро-Титово</w:t>
      </w:r>
      <w:proofErr w:type="spellEnd"/>
      <w:r w:rsidR="00A91BED">
        <w:rPr>
          <w:rFonts w:ascii="Times New Roman" w:eastAsia="Times New Roman" w:hAnsi="Times New Roman" w:cs="Times New Roman"/>
          <w:color w:val="000000"/>
          <w:sz w:val="24"/>
          <w:szCs w:val="24"/>
          <w:lang w:eastAsia="ru-RU"/>
        </w:rPr>
        <w:t xml:space="preserve">   </w:t>
      </w:r>
      <w:proofErr w:type="spellStart"/>
      <w:r w:rsidR="00A91BED">
        <w:rPr>
          <w:rFonts w:ascii="Times New Roman" w:eastAsia="Times New Roman" w:hAnsi="Times New Roman" w:cs="Times New Roman"/>
          <w:color w:val="000000"/>
          <w:sz w:val="24"/>
          <w:szCs w:val="24"/>
          <w:lang w:eastAsia="ru-RU"/>
        </w:rPr>
        <w:t>Кытмановского</w:t>
      </w:r>
      <w:proofErr w:type="spellEnd"/>
      <w:r w:rsidR="00A91BED">
        <w:rPr>
          <w:rFonts w:ascii="Times New Roman" w:eastAsia="Times New Roman" w:hAnsi="Times New Roman" w:cs="Times New Roman"/>
          <w:color w:val="000000"/>
          <w:sz w:val="24"/>
          <w:szCs w:val="24"/>
          <w:lang w:eastAsia="ru-RU"/>
        </w:rPr>
        <w:t xml:space="preserve"> района Алтайского края, </w:t>
      </w:r>
      <w:r w:rsidR="00A91BED" w:rsidRPr="00A91BED">
        <w:t xml:space="preserve"> </w:t>
      </w:r>
      <w:r w:rsidR="00A91BED" w:rsidRPr="00A91BED">
        <w:rPr>
          <w:rFonts w:ascii="Times New Roman" w:hAnsi="Times New Roman" w:cs="Times New Roman"/>
        </w:rPr>
        <w:lastRenderedPageBreak/>
        <w:t xml:space="preserve">находящихся </w:t>
      </w:r>
      <w:r w:rsidR="00A91BED">
        <w:rPr>
          <w:rFonts w:ascii="Times New Roman" w:hAnsi="Times New Roman" w:cs="Times New Roman"/>
        </w:rPr>
        <w:t xml:space="preserve"> </w:t>
      </w:r>
      <w:r w:rsidR="00A91BED" w:rsidRPr="00A91BED">
        <w:rPr>
          <w:rFonts w:ascii="Times New Roman" w:hAnsi="Times New Roman" w:cs="Times New Roman"/>
        </w:rPr>
        <w:t xml:space="preserve">в собственности </w:t>
      </w:r>
      <w:proofErr w:type="spellStart"/>
      <w:r w:rsidR="00A91BED" w:rsidRPr="00A91BED">
        <w:rPr>
          <w:rFonts w:ascii="Times New Roman" w:hAnsi="Times New Roman" w:cs="Times New Roman"/>
        </w:rPr>
        <w:t>Дмитро-Титовского</w:t>
      </w:r>
      <w:proofErr w:type="spellEnd"/>
      <w:r w:rsidR="00A91BED" w:rsidRPr="00A91BED">
        <w:rPr>
          <w:rFonts w:ascii="Times New Roman" w:hAnsi="Times New Roman" w:cs="Times New Roman"/>
        </w:rPr>
        <w:t xml:space="preserve"> сельсовета </w:t>
      </w:r>
      <w:proofErr w:type="spellStart"/>
      <w:r w:rsidR="00A91BED" w:rsidRPr="00A91BED">
        <w:rPr>
          <w:rFonts w:ascii="Times New Roman" w:hAnsi="Times New Roman" w:cs="Times New Roman"/>
        </w:rPr>
        <w:t>Кытмановского</w:t>
      </w:r>
      <w:proofErr w:type="spellEnd"/>
      <w:r w:rsidR="00A91BED" w:rsidRPr="00A91BED">
        <w:rPr>
          <w:rFonts w:ascii="Times New Roman" w:hAnsi="Times New Roman" w:cs="Times New Roman"/>
        </w:rPr>
        <w:t xml:space="preserve"> района Алтайского края</w:t>
      </w:r>
      <w:r w:rsidR="00A91BED" w:rsidRPr="00174493">
        <w:rPr>
          <w:rFonts w:ascii="Times New Roman" w:eastAsia="Times New Roman" w:hAnsi="Times New Roman" w:cs="Times New Roman"/>
          <w:color w:val="000000"/>
          <w:sz w:val="24"/>
          <w:szCs w:val="24"/>
          <w:lang w:eastAsia="ru-RU"/>
        </w:rPr>
        <w:t>»</w:t>
      </w:r>
      <w:r w:rsidR="001C5A32" w:rsidRPr="00BD0D95">
        <w:rPr>
          <w:rFonts w:ascii="Times New Roman" w:eastAsia="Times New Roman" w:hAnsi="Times New Roman" w:cs="Times New Roman"/>
          <w:color w:val="000000"/>
          <w:lang w:eastAsia="ru-RU"/>
        </w:rPr>
        <w:t xml:space="preserve"> </w:t>
      </w:r>
      <w:r w:rsidR="00174493" w:rsidRPr="00BD0D95">
        <w:rPr>
          <w:rFonts w:ascii="Times New Roman" w:eastAsia="Times New Roman" w:hAnsi="Times New Roman" w:cs="Times New Roman"/>
          <w:color w:val="000000"/>
          <w:lang w:eastAsia="ru-RU"/>
        </w:rPr>
        <w:t>(далее - концессионное соглашение).</w:t>
      </w:r>
    </w:p>
    <w:p w:rsidR="00174493" w:rsidRPr="00174493" w:rsidRDefault="00174493" w:rsidP="00CC6865">
      <w:pPr>
        <w:spacing w:before="100" w:beforeAutospacing="1" w:after="0" w:line="240" w:lineRule="auto"/>
        <w:ind w:firstLine="720"/>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Концессионное соглашение предус</w:t>
      </w:r>
      <w:r w:rsidR="001C5A32">
        <w:rPr>
          <w:rFonts w:ascii="Times New Roman" w:eastAsia="Times New Roman" w:hAnsi="Times New Roman" w:cs="Times New Roman"/>
          <w:color w:val="000000"/>
          <w:lang w:eastAsia="ru-RU"/>
        </w:rPr>
        <w:t>матривает реконструкцию объекта</w:t>
      </w:r>
      <w:r w:rsidRPr="00174493">
        <w:rPr>
          <w:rFonts w:ascii="Times New Roman" w:eastAsia="Times New Roman" w:hAnsi="Times New Roman" w:cs="Times New Roman"/>
          <w:color w:val="000000"/>
          <w:lang w:eastAsia="ru-RU"/>
        </w:rPr>
        <w:t xml:space="preserve"> для обеспечения бесперебойного и качественного предостав</w:t>
      </w:r>
      <w:r w:rsidR="001C5A32">
        <w:rPr>
          <w:rFonts w:ascii="Times New Roman" w:eastAsia="Times New Roman" w:hAnsi="Times New Roman" w:cs="Times New Roman"/>
          <w:color w:val="000000"/>
          <w:lang w:eastAsia="ru-RU"/>
        </w:rPr>
        <w:t xml:space="preserve">ление потребителям с </w:t>
      </w:r>
      <w:proofErr w:type="spellStart"/>
      <w:r w:rsidR="001C5A32">
        <w:rPr>
          <w:rFonts w:ascii="Times New Roman" w:eastAsia="Times New Roman" w:hAnsi="Times New Roman" w:cs="Times New Roman"/>
          <w:color w:val="000000"/>
          <w:lang w:eastAsia="ru-RU"/>
        </w:rPr>
        <w:t>Дмитро-Титово</w:t>
      </w:r>
      <w:proofErr w:type="spellEnd"/>
      <w:r w:rsidR="001C5A32">
        <w:rPr>
          <w:rFonts w:ascii="Times New Roman" w:eastAsia="Times New Roman" w:hAnsi="Times New Roman" w:cs="Times New Roman"/>
          <w:color w:val="000000"/>
          <w:lang w:eastAsia="ru-RU"/>
        </w:rPr>
        <w:t xml:space="preserve"> услуг по холодному</w:t>
      </w:r>
      <w:r w:rsidRPr="00174493">
        <w:rPr>
          <w:rFonts w:ascii="Times New Roman" w:eastAsia="Times New Roman" w:hAnsi="Times New Roman" w:cs="Times New Roman"/>
          <w:color w:val="000000"/>
          <w:lang w:eastAsia="ru-RU"/>
        </w:rPr>
        <w:t xml:space="preserve"> водоснабжению.</w:t>
      </w:r>
    </w:p>
    <w:p w:rsidR="00174493" w:rsidRPr="00174493" w:rsidRDefault="00174493" w:rsidP="00CC6865">
      <w:pPr>
        <w:spacing w:before="100" w:beforeAutospacing="1" w:after="0" w:line="240" w:lineRule="auto"/>
        <w:ind w:firstLine="720"/>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По смыслу п. 3 ст. 3 Федерального закона от 21.07.2005 №115-ФЗ «О концессионных соглашениях» проведение работ по реконструкции в рамках концессионного соглашения предусматривает мероприятия по его переустройству на основе внедрения новых технологий, механизации и автоматизации производства, модернизации и замены морально устаревшего и физически изношенного оборудования новым более производительным оборудованием, изменению технологического или функционального назначения объекта концессионного соглашения или его отдельных частей, иные мероприятия по улучшению характеристик и эксплуатационных свойств объекта концессионного соглашения.</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1.3.</w:t>
      </w:r>
      <w:r w:rsidRPr="00174493">
        <w:rPr>
          <w:rFonts w:ascii="Times New Roman" w:eastAsia="Times New Roman" w:hAnsi="Times New Roman" w:cs="Times New Roman"/>
          <w:b/>
          <w:bCs/>
          <w:color w:val="000000"/>
          <w:lang w:eastAsia="ru-RU"/>
        </w:rPr>
        <w:t xml:space="preserve"> Сторонами концессионного соглашения </w:t>
      </w:r>
      <w:r w:rsidRPr="00D800D8">
        <w:rPr>
          <w:rFonts w:ascii="Times New Roman" w:eastAsia="Times New Roman" w:hAnsi="Times New Roman" w:cs="Times New Roman"/>
          <w:b/>
          <w:color w:val="000000"/>
          <w:lang w:eastAsia="ru-RU"/>
        </w:rPr>
        <w:t>являются</w:t>
      </w:r>
      <w:r w:rsidRPr="00174493">
        <w:rPr>
          <w:rFonts w:ascii="Times New Roman" w:eastAsia="Times New Roman" w:hAnsi="Times New Roman" w:cs="Times New Roman"/>
          <w:color w:val="000000"/>
          <w:lang w:eastAsia="ru-RU"/>
        </w:rPr>
        <w:t>:</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proofErr w:type="spellStart"/>
      <w:r w:rsidRPr="00174493">
        <w:rPr>
          <w:rFonts w:ascii="Times New Roman" w:eastAsia="Times New Roman" w:hAnsi="Times New Roman" w:cs="Times New Roman"/>
          <w:color w:val="000000"/>
          <w:lang w:eastAsia="ru-RU"/>
        </w:rPr>
        <w:t>Концедент</w:t>
      </w:r>
      <w:proofErr w:type="spellEnd"/>
      <w:r w:rsidRPr="00174493">
        <w:rPr>
          <w:rFonts w:ascii="Times New Roman" w:eastAsia="Times New Roman" w:hAnsi="Times New Roman" w:cs="Times New Roman"/>
          <w:color w:val="000000"/>
          <w:lang w:eastAsia="ru-RU"/>
        </w:rPr>
        <w:t xml:space="preserve"> –</w:t>
      </w:r>
      <w:r w:rsidRPr="00174493">
        <w:rPr>
          <w:rFonts w:ascii="Verdana" w:eastAsia="Times New Roman" w:hAnsi="Verdana" w:cs="Times New Roman"/>
          <w:color w:val="000000"/>
          <w:lang w:eastAsia="ru-RU"/>
        </w:rPr>
        <w:t xml:space="preserve"> </w:t>
      </w:r>
      <w:proofErr w:type="spellStart"/>
      <w:r w:rsidR="001C5A32">
        <w:rPr>
          <w:rFonts w:ascii="Times New Roman" w:eastAsia="Times New Roman" w:hAnsi="Times New Roman" w:cs="Times New Roman"/>
          <w:color w:val="000000"/>
          <w:lang w:eastAsia="ru-RU"/>
        </w:rPr>
        <w:t>Дмитро-Титовский</w:t>
      </w:r>
      <w:proofErr w:type="spellEnd"/>
      <w:r w:rsidRPr="00174493">
        <w:rPr>
          <w:rFonts w:ascii="Times New Roman" w:eastAsia="Times New Roman" w:hAnsi="Times New Roman" w:cs="Times New Roman"/>
          <w:color w:val="000000"/>
          <w:lang w:eastAsia="ru-RU"/>
        </w:rPr>
        <w:t xml:space="preserve"> сельсовет, от имени которого выступает администрация</w:t>
      </w:r>
      <w:r w:rsidRPr="00174493">
        <w:rPr>
          <w:rFonts w:ascii="Verdana" w:eastAsia="Times New Roman" w:hAnsi="Verdana" w:cs="Times New Roman"/>
          <w:color w:val="000000"/>
          <w:lang w:eastAsia="ru-RU"/>
        </w:rPr>
        <w:t xml:space="preserve"> </w:t>
      </w:r>
      <w:r w:rsidR="001C5A32">
        <w:rPr>
          <w:rFonts w:ascii="Times New Roman" w:eastAsia="Times New Roman" w:hAnsi="Times New Roman" w:cs="Times New Roman"/>
          <w:color w:val="000000"/>
          <w:lang w:eastAsia="ru-RU"/>
        </w:rPr>
        <w:t>Дмитро-Титовского сельсовета Кытманов</w:t>
      </w:r>
      <w:r w:rsidRPr="00174493">
        <w:rPr>
          <w:rFonts w:ascii="Times New Roman" w:eastAsia="Times New Roman" w:hAnsi="Times New Roman" w:cs="Times New Roman"/>
          <w:color w:val="000000"/>
          <w:lang w:eastAsia="ru-RU"/>
        </w:rPr>
        <w:t>ск</w:t>
      </w:r>
      <w:r w:rsidR="00444258">
        <w:rPr>
          <w:rFonts w:ascii="Times New Roman" w:eastAsia="Times New Roman" w:hAnsi="Times New Roman" w:cs="Times New Roman"/>
          <w:color w:val="000000"/>
          <w:lang w:eastAsia="ru-RU"/>
        </w:rPr>
        <w:t>ого района Алтайского края</w:t>
      </w:r>
      <w:r w:rsidRPr="00174493">
        <w:rPr>
          <w:rFonts w:ascii="Times New Roman" w:eastAsia="Times New Roman" w:hAnsi="Times New Roman" w:cs="Times New Roman"/>
          <w:color w:val="000000"/>
          <w:lang w:eastAsia="ru-RU"/>
        </w:rPr>
        <w:t>.</w:t>
      </w:r>
    </w:p>
    <w:p w:rsidR="00174493" w:rsidRPr="000871B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Организатор ко</w:t>
      </w:r>
      <w:r w:rsidR="00444258">
        <w:rPr>
          <w:rFonts w:ascii="Times New Roman" w:eastAsia="Times New Roman" w:hAnsi="Times New Roman" w:cs="Times New Roman"/>
          <w:color w:val="000000"/>
          <w:lang w:eastAsia="ru-RU"/>
        </w:rPr>
        <w:t xml:space="preserve">нкурса: администрация </w:t>
      </w:r>
      <w:proofErr w:type="spellStart"/>
      <w:r w:rsidR="00444258">
        <w:rPr>
          <w:rFonts w:ascii="Times New Roman" w:eastAsia="Times New Roman" w:hAnsi="Times New Roman" w:cs="Times New Roman"/>
          <w:color w:val="000000"/>
          <w:lang w:eastAsia="ru-RU"/>
        </w:rPr>
        <w:t>Дмитро-Титовского</w:t>
      </w:r>
      <w:proofErr w:type="spellEnd"/>
      <w:r w:rsidR="00444258">
        <w:rPr>
          <w:rFonts w:ascii="Times New Roman" w:eastAsia="Times New Roman" w:hAnsi="Times New Roman" w:cs="Times New Roman"/>
          <w:color w:val="000000"/>
          <w:lang w:eastAsia="ru-RU"/>
        </w:rPr>
        <w:t xml:space="preserve"> сельсовета</w:t>
      </w:r>
      <w:r w:rsidR="0039018C">
        <w:rPr>
          <w:rFonts w:ascii="Times New Roman" w:eastAsia="Times New Roman" w:hAnsi="Times New Roman" w:cs="Times New Roman"/>
          <w:color w:val="000000"/>
          <w:lang w:eastAsia="ru-RU"/>
        </w:rPr>
        <w:t xml:space="preserve"> </w:t>
      </w:r>
      <w:proofErr w:type="spellStart"/>
      <w:r w:rsidR="0039018C">
        <w:rPr>
          <w:rFonts w:ascii="Times New Roman" w:eastAsia="Times New Roman" w:hAnsi="Times New Roman" w:cs="Times New Roman"/>
          <w:color w:val="000000"/>
          <w:lang w:eastAsia="ru-RU"/>
        </w:rPr>
        <w:t>Кытмановского</w:t>
      </w:r>
      <w:proofErr w:type="spellEnd"/>
      <w:r w:rsidR="0039018C">
        <w:rPr>
          <w:rFonts w:ascii="Times New Roman" w:eastAsia="Times New Roman" w:hAnsi="Times New Roman" w:cs="Times New Roman"/>
          <w:color w:val="000000"/>
          <w:lang w:eastAsia="ru-RU"/>
        </w:rPr>
        <w:t xml:space="preserve"> района Алтайского края</w:t>
      </w:r>
      <w:proofErr w:type="gramStart"/>
      <w:r w:rsidR="0039018C">
        <w:rPr>
          <w:rFonts w:ascii="Times New Roman" w:eastAsia="Times New Roman" w:hAnsi="Times New Roman" w:cs="Times New Roman"/>
          <w:color w:val="000000"/>
          <w:lang w:eastAsia="ru-RU"/>
        </w:rPr>
        <w:t xml:space="preserve"> </w:t>
      </w:r>
      <w:r w:rsidR="00444258">
        <w:rPr>
          <w:rFonts w:ascii="Times New Roman" w:eastAsia="Times New Roman" w:hAnsi="Times New Roman" w:cs="Times New Roman"/>
          <w:color w:val="000000"/>
          <w:lang w:eastAsia="ru-RU"/>
        </w:rPr>
        <w:t>,</w:t>
      </w:r>
      <w:proofErr w:type="gramEnd"/>
      <w:r w:rsidR="00444258">
        <w:rPr>
          <w:rFonts w:ascii="Times New Roman" w:eastAsia="Times New Roman" w:hAnsi="Times New Roman" w:cs="Times New Roman"/>
          <w:color w:val="000000"/>
          <w:lang w:eastAsia="ru-RU"/>
        </w:rPr>
        <w:t xml:space="preserve"> адрес: 659242, Алтайский край, </w:t>
      </w:r>
      <w:proofErr w:type="spellStart"/>
      <w:r w:rsidR="00444258">
        <w:rPr>
          <w:rFonts w:ascii="Times New Roman" w:eastAsia="Times New Roman" w:hAnsi="Times New Roman" w:cs="Times New Roman"/>
          <w:color w:val="000000"/>
          <w:lang w:eastAsia="ru-RU"/>
        </w:rPr>
        <w:t>Кытмановский</w:t>
      </w:r>
      <w:proofErr w:type="spellEnd"/>
      <w:r w:rsidRPr="00174493">
        <w:rPr>
          <w:rFonts w:ascii="Times New Roman" w:eastAsia="Times New Roman" w:hAnsi="Times New Roman" w:cs="Times New Roman"/>
          <w:color w:val="000000"/>
          <w:lang w:eastAsia="ru-RU"/>
        </w:rPr>
        <w:t xml:space="preserve"> район,</w:t>
      </w:r>
      <w:r w:rsidR="00444258">
        <w:rPr>
          <w:rFonts w:ascii="Times New Roman" w:eastAsia="Times New Roman" w:hAnsi="Times New Roman" w:cs="Times New Roman"/>
          <w:color w:val="000000"/>
          <w:lang w:eastAsia="ru-RU"/>
        </w:rPr>
        <w:t xml:space="preserve"> с </w:t>
      </w:r>
      <w:proofErr w:type="spellStart"/>
      <w:r w:rsidR="00444258">
        <w:rPr>
          <w:rFonts w:ascii="Times New Roman" w:eastAsia="Times New Roman" w:hAnsi="Times New Roman" w:cs="Times New Roman"/>
          <w:color w:val="000000"/>
          <w:lang w:eastAsia="ru-RU"/>
        </w:rPr>
        <w:t>Дмитро-Титово</w:t>
      </w:r>
      <w:proofErr w:type="spellEnd"/>
      <w:r w:rsidRPr="00174493">
        <w:rPr>
          <w:rFonts w:ascii="Times New Roman" w:eastAsia="Times New Roman" w:hAnsi="Times New Roman" w:cs="Times New Roman"/>
          <w:color w:val="000000"/>
          <w:lang w:eastAsia="ru-RU"/>
        </w:rPr>
        <w:t>,</w:t>
      </w:r>
      <w:r w:rsidR="00444258">
        <w:rPr>
          <w:rFonts w:ascii="Times New Roman" w:eastAsia="Times New Roman" w:hAnsi="Times New Roman" w:cs="Times New Roman"/>
          <w:color w:val="000000"/>
          <w:lang w:eastAsia="ru-RU"/>
        </w:rPr>
        <w:t xml:space="preserve"> </w:t>
      </w:r>
      <w:proofErr w:type="spellStart"/>
      <w:r w:rsidR="00444258">
        <w:rPr>
          <w:rFonts w:ascii="Times New Roman" w:eastAsia="Times New Roman" w:hAnsi="Times New Roman" w:cs="Times New Roman"/>
          <w:color w:val="000000"/>
          <w:lang w:eastAsia="ru-RU"/>
        </w:rPr>
        <w:t>ул</w:t>
      </w:r>
      <w:proofErr w:type="spellEnd"/>
      <w:r w:rsidR="00196B1E">
        <w:rPr>
          <w:rFonts w:ascii="Times New Roman" w:eastAsia="Times New Roman" w:hAnsi="Times New Roman" w:cs="Times New Roman"/>
          <w:color w:val="000000"/>
          <w:lang w:eastAsia="ru-RU"/>
        </w:rPr>
        <w:t xml:space="preserve"> Набережная, 30А тел./факс 8(38590) 2-36-43</w:t>
      </w:r>
      <w:r w:rsidRPr="00174493">
        <w:rPr>
          <w:rFonts w:ascii="Times New Roman" w:eastAsia="Times New Roman" w:hAnsi="Times New Roman" w:cs="Times New Roman"/>
          <w:color w:val="000000"/>
          <w:lang w:eastAsia="ru-RU"/>
        </w:rPr>
        <w:t xml:space="preserve">, </w:t>
      </w:r>
      <w:r w:rsidRPr="00174493">
        <w:rPr>
          <w:rFonts w:ascii="Times New Roman" w:eastAsia="Times New Roman" w:hAnsi="Times New Roman" w:cs="Times New Roman"/>
          <w:color w:val="000000"/>
          <w:lang w:val="en-US" w:eastAsia="ru-RU"/>
        </w:rPr>
        <w:t>e</w:t>
      </w:r>
      <w:r w:rsidRPr="00174493">
        <w:rPr>
          <w:rFonts w:ascii="Times New Roman" w:eastAsia="Times New Roman" w:hAnsi="Times New Roman" w:cs="Times New Roman"/>
          <w:color w:val="000000"/>
          <w:lang w:eastAsia="ru-RU"/>
        </w:rPr>
        <w:t>-</w:t>
      </w:r>
      <w:r w:rsidRPr="00174493">
        <w:rPr>
          <w:rFonts w:ascii="Times New Roman" w:eastAsia="Times New Roman" w:hAnsi="Times New Roman" w:cs="Times New Roman"/>
          <w:color w:val="000000"/>
          <w:lang w:val="en-US" w:eastAsia="ru-RU"/>
        </w:rPr>
        <w:t>mail</w:t>
      </w:r>
      <w:r w:rsidRPr="00174493">
        <w:rPr>
          <w:rFonts w:ascii="Times New Roman" w:eastAsia="Times New Roman" w:hAnsi="Times New Roman" w:cs="Times New Roman"/>
          <w:color w:val="000000"/>
          <w:lang w:eastAsia="ru-RU"/>
        </w:rPr>
        <w:t>:</w:t>
      </w:r>
      <w:r w:rsidRPr="00174493">
        <w:rPr>
          <w:rFonts w:ascii="Verdana" w:eastAsia="Times New Roman" w:hAnsi="Verdana" w:cs="Times New Roman"/>
          <w:color w:val="000000"/>
          <w:lang w:eastAsia="ru-RU"/>
        </w:rPr>
        <w:t xml:space="preserve"> </w:t>
      </w:r>
      <w:proofErr w:type="spellStart"/>
      <w:r w:rsidR="00196B1E">
        <w:rPr>
          <w:rFonts w:ascii="Times New Roman" w:eastAsia="Times New Roman" w:hAnsi="Times New Roman" w:cs="Times New Roman"/>
          <w:color w:val="000000"/>
          <w:lang w:val="en-US" w:eastAsia="ru-RU"/>
        </w:rPr>
        <w:t>dm</w:t>
      </w:r>
      <w:proofErr w:type="spellEnd"/>
      <w:r w:rsidR="00196B1E" w:rsidRPr="00196B1E">
        <w:rPr>
          <w:rFonts w:ascii="Times New Roman" w:eastAsia="Times New Roman" w:hAnsi="Times New Roman" w:cs="Times New Roman"/>
          <w:color w:val="000000"/>
          <w:lang w:eastAsia="ru-RU"/>
        </w:rPr>
        <w:t>-</w:t>
      </w:r>
      <w:proofErr w:type="spellStart"/>
      <w:r w:rsidR="00196B1E">
        <w:rPr>
          <w:rFonts w:ascii="Times New Roman" w:eastAsia="Times New Roman" w:hAnsi="Times New Roman" w:cs="Times New Roman"/>
          <w:color w:val="000000"/>
          <w:lang w:val="en-US" w:eastAsia="ru-RU"/>
        </w:rPr>
        <w:t>titovo</w:t>
      </w:r>
      <w:proofErr w:type="spellEnd"/>
      <w:r w:rsidR="00196B1E" w:rsidRPr="00196B1E">
        <w:rPr>
          <w:rFonts w:ascii="Times New Roman" w:eastAsia="Times New Roman" w:hAnsi="Times New Roman" w:cs="Times New Roman"/>
          <w:color w:val="000000"/>
          <w:lang w:eastAsia="ru-RU"/>
        </w:rPr>
        <w:t>1@</w:t>
      </w:r>
      <w:r w:rsidR="00196B1E">
        <w:rPr>
          <w:rFonts w:ascii="Times New Roman" w:eastAsia="Times New Roman" w:hAnsi="Times New Roman" w:cs="Times New Roman"/>
          <w:color w:val="000000"/>
          <w:lang w:val="en-US" w:eastAsia="ru-RU"/>
        </w:rPr>
        <w:t>m</w:t>
      </w:r>
      <w:r w:rsidR="000871B3">
        <w:rPr>
          <w:rFonts w:ascii="Times New Roman" w:eastAsia="Times New Roman" w:hAnsi="Times New Roman" w:cs="Times New Roman"/>
          <w:color w:val="000000"/>
          <w:lang w:val="en-US" w:eastAsia="ru-RU"/>
        </w:rPr>
        <w:t>ail</w:t>
      </w:r>
      <w:r w:rsidR="000871B3" w:rsidRPr="000871B3">
        <w:rPr>
          <w:rFonts w:ascii="Times New Roman" w:eastAsia="Times New Roman" w:hAnsi="Times New Roman" w:cs="Times New Roman"/>
          <w:color w:val="000000"/>
          <w:lang w:eastAsia="ru-RU"/>
        </w:rPr>
        <w:t>.</w:t>
      </w:r>
      <w:proofErr w:type="spellStart"/>
      <w:r w:rsidR="000871B3">
        <w:rPr>
          <w:rFonts w:ascii="Times New Roman" w:eastAsia="Times New Roman" w:hAnsi="Times New Roman" w:cs="Times New Roman"/>
          <w:color w:val="000000"/>
          <w:lang w:val="en-US" w:eastAsia="ru-RU"/>
        </w:rPr>
        <w:t>ru</w:t>
      </w:r>
      <w:proofErr w:type="spellEnd"/>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Концессионер –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 победитель конкурса на право заключения концессионного соглашения в отношении муниципального </w:t>
      </w:r>
      <w:r w:rsidR="000871B3">
        <w:rPr>
          <w:rFonts w:ascii="Times New Roman" w:eastAsia="Times New Roman" w:hAnsi="Times New Roman" w:cs="Times New Roman"/>
          <w:color w:val="000000"/>
          <w:lang w:eastAsia="ru-RU"/>
        </w:rPr>
        <w:t xml:space="preserve">имущества – в отношении </w:t>
      </w:r>
      <w:r w:rsidR="00030FDE">
        <w:rPr>
          <w:rFonts w:ascii="Times New Roman" w:eastAsia="Times New Roman" w:hAnsi="Times New Roman" w:cs="Times New Roman"/>
          <w:color w:val="000000"/>
          <w:lang w:eastAsia="ru-RU"/>
        </w:rPr>
        <w:t xml:space="preserve"> коммунального объекта, предназначенного</w:t>
      </w:r>
      <w:r w:rsidRPr="00174493">
        <w:rPr>
          <w:rFonts w:ascii="Times New Roman" w:eastAsia="Times New Roman" w:hAnsi="Times New Roman" w:cs="Times New Roman"/>
          <w:color w:val="000000"/>
          <w:lang w:eastAsia="ru-RU"/>
        </w:rPr>
        <w:t xml:space="preserve"> для ок</w:t>
      </w:r>
      <w:r w:rsidR="00030FDE">
        <w:rPr>
          <w:rFonts w:ascii="Times New Roman" w:eastAsia="Times New Roman" w:hAnsi="Times New Roman" w:cs="Times New Roman"/>
          <w:color w:val="000000"/>
          <w:lang w:eastAsia="ru-RU"/>
        </w:rPr>
        <w:t>азания услуг по холодному водоснабжению, находящегося в собственности Дмитро-Титовского сельсовета Кытмановского района Алтайского края, в целях его</w:t>
      </w:r>
      <w:r w:rsidRPr="00174493">
        <w:rPr>
          <w:rFonts w:ascii="Times New Roman" w:eastAsia="Times New Roman" w:hAnsi="Times New Roman" w:cs="Times New Roman"/>
          <w:color w:val="000000"/>
          <w:lang w:eastAsia="ru-RU"/>
        </w:rPr>
        <w:t xml:space="preserve"> эксплуатации, реконструкции и модернизации, или в случае принятия решения о заключении концессионного соглашения с участником конкурса в соответствии с п. 7 ст. 32 Федерального закона от 21.07.2005 № 115-ФЗ «О концессионных соглашениях».</w:t>
      </w:r>
    </w:p>
    <w:tbl>
      <w:tblPr>
        <w:tblpPr w:leftFromText="180" w:rightFromText="180" w:vertAnchor="text" w:horzAnchor="margin" w:tblpXSpec="center" w:tblpY="-856"/>
        <w:tblW w:w="10590" w:type="dxa"/>
        <w:tblCellSpacing w:w="0" w:type="dxa"/>
        <w:tblBorders>
          <w:top w:val="outset" w:sz="6" w:space="0" w:color="000001"/>
          <w:left w:val="outset" w:sz="6" w:space="0" w:color="000001"/>
          <w:bottom w:val="outset" w:sz="6" w:space="0" w:color="000001"/>
          <w:right w:val="outset" w:sz="6" w:space="0" w:color="000001"/>
        </w:tblBorders>
        <w:tblCellMar>
          <w:top w:w="135" w:type="dxa"/>
          <w:left w:w="135" w:type="dxa"/>
          <w:bottom w:w="135" w:type="dxa"/>
          <w:right w:w="135" w:type="dxa"/>
        </w:tblCellMar>
        <w:tblLook w:val="04A0" w:firstRow="1" w:lastRow="0" w:firstColumn="1" w:lastColumn="0" w:noHBand="0" w:noVBand="1"/>
      </w:tblPr>
      <w:tblGrid>
        <w:gridCol w:w="2216"/>
        <w:gridCol w:w="8374"/>
      </w:tblGrid>
      <w:tr w:rsidR="00030FDE" w:rsidRPr="00174493" w:rsidTr="00030FDE">
        <w:trPr>
          <w:trHeight w:val="975"/>
          <w:tblCellSpacing w:w="0" w:type="dxa"/>
        </w:trPr>
        <w:tc>
          <w:tcPr>
            <w:tcW w:w="2216" w:type="dxa"/>
            <w:tcBorders>
              <w:top w:val="outset" w:sz="6" w:space="0" w:color="000001"/>
              <w:left w:val="outset" w:sz="6" w:space="0" w:color="000001"/>
              <w:bottom w:val="outset" w:sz="6" w:space="0" w:color="000001"/>
              <w:right w:val="outset" w:sz="6" w:space="0" w:color="000001"/>
            </w:tcBorders>
            <w:hideMark/>
          </w:tcPr>
          <w:p w:rsidR="00030FDE" w:rsidRPr="00174493" w:rsidRDefault="00030FDE" w:rsidP="00030FDE">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lastRenderedPageBreak/>
              <w:t xml:space="preserve">Объект и стороны концессионного соглашения </w:t>
            </w:r>
          </w:p>
        </w:tc>
        <w:tc>
          <w:tcPr>
            <w:tcW w:w="8374" w:type="dxa"/>
            <w:tcBorders>
              <w:top w:val="outset" w:sz="6" w:space="0" w:color="000001"/>
              <w:left w:val="outset" w:sz="6" w:space="0" w:color="000001"/>
              <w:bottom w:val="outset" w:sz="6" w:space="0" w:color="000001"/>
              <w:right w:val="outset" w:sz="6" w:space="0" w:color="000001"/>
            </w:tcBorders>
            <w:hideMark/>
          </w:tcPr>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Состав и описание объектов концессионного соглашения указан в Приложении № 1 к проекту концессионного соглашения настоящей конкурсной документации.</w:t>
            </w:r>
          </w:p>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p>
          <w:p w:rsidR="00030FDE" w:rsidRPr="00174493" w:rsidRDefault="00030FDE" w:rsidP="00030FDE">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Сторонами концессионного соглашения выступают </w:t>
            </w:r>
            <w:proofErr w:type="spellStart"/>
            <w:r w:rsidRPr="00174493">
              <w:rPr>
                <w:rFonts w:ascii="Times New Roman" w:eastAsia="Times New Roman" w:hAnsi="Times New Roman" w:cs="Times New Roman"/>
                <w:color w:val="000000"/>
                <w:lang w:eastAsia="ru-RU"/>
              </w:rPr>
              <w:t>Концедент</w:t>
            </w:r>
            <w:proofErr w:type="spellEnd"/>
            <w:r w:rsidRPr="00174493">
              <w:rPr>
                <w:rFonts w:ascii="Times New Roman" w:eastAsia="Times New Roman" w:hAnsi="Times New Roman" w:cs="Times New Roman"/>
                <w:color w:val="000000"/>
                <w:lang w:eastAsia="ru-RU"/>
              </w:rPr>
              <w:t xml:space="preserve"> и Концессионер.</w:t>
            </w:r>
          </w:p>
        </w:tc>
      </w:tr>
      <w:tr w:rsidR="00030FDE" w:rsidRPr="00174493" w:rsidTr="00030FDE">
        <w:trPr>
          <w:trHeight w:val="420"/>
          <w:tblCellSpacing w:w="0" w:type="dxa"/>
        </w:trPr>
        <w:tc>
          <w:tcPr>
            <w:tcW w:w="2216" w:type="dxa"/>
            <w:tcBorders>
              <w:top w:val="outset" w:sz="6" w:space="0" w:color="000001"/>
              <w:left w:val="outset" w:sz="6" w:space="0" w:color="000001"/>
              <w:bottom w:val="outset" w:sz="6" w:space="0" w:color="000001"/>
              <w:right w:val="outset" w:sz="6" w:space="0" w:color="000001"/>
            </w:tcBorders>
            <w:hideMark/>
          </w:tcPr>
          <w:p w:rsidR="00030FDE" w:rsidRPr="00174493" w:rsidRDefault="00030FDE" w:rsidP="00030FDE">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Срок действия концессионного соглашения </w:t>
            </w:r>
          </w:p>
        </w:tc>
        <w:tc>
          <w:tcPr>
            <w:tcW w:w="8374" w:type="dxa"/>
            <w:tcBorders>
              <w:top w:val="outset" w:sz="6" w:space="0" w:color="000001"/>
              <w:left w:val="outset" w:sz="6" w:space="0" w:color="000001"/>
              <w:bottom w:val="outset" w:sz="6" w:space="0" w:color="000001"/>
              <w:right w:val="outset" w:sz="6" w:space="0" w:color="000001"/>
            </w:tcBorders>
            <w:hideMark/>
          </w:tcPr>
          <w:p w:rsidR="00030FDE" w:rsidRPr="00174493" w:rsidRDefault="00030FDE" w:rsidP="00030FDE">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val="en-US" w:eastAsia="ru-RU"/>
              </w:rPr>
              <w:t>10</w:t>
            </w:r>
            <w:r w:rsidRPr="00174493">
              <w:rPr>
                <w:rFonts w:ascii="Times New Roman" w:eastAsia="Times New Roman" w:hAnsi="Times New Roman" w:cs="Times New Roman"/>
                <w:color w:val="000000"/>
                <w:lang w:eastAsia="ru-RU"/>
              </w:rPr>
              <w:t xml:space="preserve"> лет</w:t>
            </w:r>
          </w:p>
        </w:tc>
      </w:tr>
      <w:tr w:rsidR="00030FDE" w:rsidRPr="00174493" w:rsidTr="00030FDE">
        <w:trPr>
          <w:trHeight w:val="990"/>
          <w:tblCellSpacing w:w="0" w:type="dxa"/>
        </w:trPr>
        <w:tc>
          <w:tcPr>
            <w:tcW w:w="2216" w:type="dxa"/>
            <w:tcBorders>
              <w:top w:val="outset" w:sz="6" w:space="0" w:color="000001"/>
              <w:left w:val="outset" w:sz="6" w:space="0" w:color="000001"/>
              <w:bottom w:val="outset" w:sz="6" w:space="0" w:color="000001"/>
              <w:right w:val="outset" w:sz="6" w:space="0" w:color="000001"/>
            </w:tcBorders>
            <w:hideMark/>
          </w:tcPr>
          <w:p w:rsidR="00030FDE" w:rsidRPr="00174493" w:rsidRDefault="00030FDE" w:rsidP="00030FDE">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Срок передачи Концессионеру Объекта концессионного соглашения</w:t>
            </w:r>
          </w:p>
        </w:tc>
        <w:tc>
          <w:tcPr>
            <w:tcW w:w="8374" w:type="dxa"/>
            <w:tcBorders>
              <w:top w:val="outset" w:sz="6" w:space="0" w:color="000001"/>
              <w:left w:val="outset" w:sz="6" w:space="0" w:color="000001"/>
              <w:bottom w:val="outset" w:sz="6" w:space="0" w:color="000001"/>
              <w:right w:val="outset" w:sz="6" w:space="0" w:color="000001"/>
            </w:tcBorders>
            <w:hideMark/>
          </w:tcPr>
          <w:p w:rsidR="00030FDE" w:rsidRPr="00174493" w:rsidRDefault="00030FDE" w:rsidP="00030FDE">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С момента подписания акта приема – передачи Объекта Концессионного соглашения.</w:t>
            </w:r>
          </w:p>
        </w:tc>
      </w:tr>
      <w:tr w:rsidR="00030FDE" w:rsidRPr="00174493" w:rsidTr="00030FDE">
        <w:trPr>
          <w:tblCellSpacing w:w="0" w:type="dxa"/>
        </w:trPr>
        <w:tc>
          <w:tcPr>
            <w:tcW w:w="2216" w:type="dxa"/>
            <w:tcBorders>
              <w:top w:val="outset" w:sz="6" w:space="0" w:color="000001"/>
              <w:left w:val="outset" w:sz="6" w:space="0" w:color="000001"/>
              <w:bottom w:val="outset" w:sz="6" w:space="0" w:color="000001"/>
              <w:right w:val="outset" w:sz="6" w:space="0" w:color="000001"/>
            </w:tcBorders>
            <w:hideMark/>
          </w:tcPr>
          <w:p w:rsidR="00030FDE" w:rsidRPr="00174493" w:rsidRDefault="00030FDE" w:rsidP="00030FDE">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Обязательства Концессионера </w:t>
            </w:r>
          </w:p>
        </w:tc>
        <w:tc>
          <w:tcPr>
            <w:tcW w:w="8374" w:type="dxa"/>
            <w:tcBorders>
              <w:top w:val="outset" w:sz="6" w:space="0" w:color="000001"/>
              <w:left w:val="outset" w:sz="6" w:space="0" w:color="000001"/>
              <w:bottom w:val="outset" w:sz="6" w:space="0" w:color="000001"/>
              <w:right w:val="outset" w:sz="6" w:space="0" w:color="000001"/>
            </w:tcBorders>
            <w:hideMark/>
          </w:tcPr>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реконструировать за свой счет Объект концессионного соглашения в сроки, указанные в концессионном соглашении;</w:t>
            </w:r>
          </w:p>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p>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осуществить модернизацию, замену морально устаревшего и физически изношенного оборудования новым, проводить мероприятия по улучшению характеристик и эксплуатационных свойств Объекта концессионного соглашения;</w:t>
            </w:r>
          </w:p>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p>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эксплуатировать Объект концессионного соглашения в целях осуществления передачи и распределения холодной воды и водоотведения в порядке, установленном концессионным соглашением;</w:t>
            </w:r>
          </w:p>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p>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поддерживать Объект концессионного соглашения в исправном состоянии, производить за свой счет текущий ремонт и капитальный ремонт, нести расходы на содержание объектов в течение всего срока действия концессионного соглашения;</w:t>
            </w:r>
          </w:p>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p>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учитывать Объект концессионного соглашения на своем балансе и производить соответствующее начисление амортизации;</w:t>
            </w:r>
          </w:p>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p>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 после прекращения действия концессионного соглашения (в т.ч. по истечении срока его действия) передать Объект концессионного соглашения </w:t>
            </w:r>
            <w:proofErr w:type="spellStart"/>
            <w:r w:rsidRPr="00174493">
              <w:rPr>
                <w:rFonts w:ascii="Times New Roman" w:eastAsia="Times New Roman" w:hAnsi="Times New Roman" w:cs="Times New Roman"/>
                <w:color w:val="000000"/>
                <w:lang w:eastAsia="ru-RU"/>
              </w:rPr>
              <w:t>Концеденту</w:t>
            </w:r>
            <w:proofErr w:type="spellEnd"/>
            <w:r w:rsidRPr="00174493">
              <w:rPr>
                <w:rFonts w:ascii="Times New Roman" w:eastAsia="Times New Roman" w:hAnsi="Times New Roman" w:cs="Times New Roman"/>
                <w:color w:val="000000"/>
                <w:lang w:eastAsia="ru-RU"/>
              </w:rPr>
              <w:t xml:space="preserve"> в порядке, который предусмотрен в концессионном соглашении;</w:t>
            </w:r>
          </w:p>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p>
          <w:p w:rsidR="00030FDE" w:rsidRPr="00174493" w:rsidRDefault="00030FDE" w:rsidP="00030FDE">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исполнить иные обязанности, вытекающие из условий заключенного концессионного соглашения и положений действующего законодательства.</w:t>
            </w:r>
          </w:p>
        </w:tc>
      </w:tr>
      <w:tr w:rsidR="00030FDE" w:rsidRPr="00174493" w:rsidTr="00030FDE">
        <w:trPr>
          <w:tblCellSpacing w:w="0" w:type="dxa"/>
        </w:trPr>
        <w:tc>
          <w:tcPr>
            <w:tcW w:w="2216" w:type="dxa"/>
            <w:tcBorders>
              <w:top w:val="outset" w:sz="6" w:space="0" w:color="000001"/>
              <w:left w:val="outset" w:sz="6" w:space="0" w:color="000001"/>
              <w:bottom w:val="outset" w:sz="6" w:space="0" w:color="000001"/>
              <w:right w:val="outset" w:sz="6" w:space="0" w:color="000001"/>
            </w:tcBorders>
            <w:hideMark/>
          </w:tcPr>
          <w:p w:rsidR="00030FDE" w:rsidRPr="00174493" w:rsidRDefault="00030FDE" w:rsidP="00030FDE">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lastRenderedPageBreak/>
              <w:t xml:space="preserve">Обязательства </w:t>
            </w:r>
            <w:proofErr w:type="spellStart"/>
            <w:r w:rsidRPr="00174493">
              <w:rPr>
                <w:rFonts w:ascii="Times New Roman" w:eastAsia="Times New Roman" w:hAnsi="Times New Roman" w:cs="Times New Roman"/>
                <w:color w:val="000000"/>
                <w:lang w:eastAsia="ru-RU"/>
              </w:rPr>
              <w:t>Концедента</w:t>
            </w:r>
            <w:proofErr w:type="spellEnd"/>
            <w:r w:rsidRPr="00174493">
              <w:rPr>
                <w:rFonts w:ascii="Times New Roman" w:eastAsia="Times New Roman" w:hAnsi="Times New Roman" w:cs="Times New Roman"/>
                <w:color w:val="000000"/>
                <w:lang w:eastAsia="ru-RU"/>
              </w:rPr>
              <w:t xml:space="preserve"> </w:t>
            </w:r>
          </w:p>
        </w:tc>
        <w:tc>
          <w:tcPr>
            <w:tcW w:w="8374" w:type="dxa"/>
            <w:tcBorders>
              <w:top w:val="outset" w:sz="6" w:space="0" w:color="000001"/>
              <w:left w:val="outset" w:sz="6" w:space="0" w:color="000001"/>
              <w:bottom w:val="outset" w:sz="6" w:space="0" w:color="000001"/>
              <w:right w:val="outset" w:sz="6" w:space="0" w:color="000001"/>
            </w:tcBorders>
            <w:hideMark/>
          </w:tcPr>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передать Концессионеру Объект концессионного соглашения во владение и пользование с момента подписания соглашения на срок до истечения срока действия концессионного соглашения для осуществления деятельности, предусмотренной концессионным соглашением;</w:t>
            </w:r>
          </w:p>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p>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после прекращения действия Концессионного соглашения (в т.ч. по истечении срока его действия) - принять от Концессионера Объект концессионного соглашения в установленном концессионном соглашением порядке;</w:t>
            </w:r>
          </w:p>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p>
          <w:p w:rsidR="00030FDE" w:rsidRPr="00174493" w:rsidRDefault="00030FDE" w:rsidP="00030FDE">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 исполнить иные обязанности, вытекающие из условий заключенного концессионного соглашения и положений действующего законодательства </w:t>
            </w:r>
          </w:p>
        </w:tc>
      </w:tr>
      <w:tr w:rsidR="00030FDE" w:rsidRPr="00174493" w:rsidTr="00030FDE">
        <w:trPr>
          <w:tblCellSpacing w:w="0" w:type="dxa"/>
        </w:trPr>
        <w:tc>
          <w:tcPr>
            <w:tcW w:w="2216" w:type="dxa"/>
            <w:tcBorders>
              <w:top w:val="outset" w:sz="6" w:space="0" w:color="000001"/>
              <w:left w:val="outset" w:sz="6" w:space="0" w:color="000001"/>
              <w:bottom w:val="outset" w:sz="6" w:space="0" w:color="000001"/>
              <w:right w:val="outset" w:sz="6" w:space="0" w:color="000001"/>
            </w:tcBorders>
            <w:hideMark/>
          </w:tcPr>
          <w:p w:rsidR="00030FDE" w:rsidRPr="00174493" w:rsidRDefault="00030FDE" w:rsidP="00030FDE">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Права в отношении Объекта концессионного соглашения </w:t>
            </w:r>
          </w:p>
        </w:tc>
        <w:tc>
          <w:tcPr>
            <w:tcW w:w="8374" w:type="dxa"/>
            <w:tcBorders>
              <w:top w:val="outset" w:sz="6" w:space="0" w:color="000001"/>
              <w:left w:val="outset" w:sz="6" w:space="0" w:color="000001"/>
              <w:bottom w:val="outset" w:sz="6" w:space="0" w:color="000001"/>
              <w:right w:val="outset" w:sz="6" w:space="0" w:color="000001"/>
            </w:tcBorders>
            <w:hideMark/>
          </w:tcPr>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В отношении Объекта концессионного соглашения у его сторон возникают следующие права:</w:t>
            </w:r>
          </w:p>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1. У</w:t>
            </w:r>
            <w:r w:rsidRPr="00174493">
              <w:rPr>
                <w:rFonts w:ascii="Verdana" w:eastAsia="Times New Roman" w:hAnsi="Verdana" w:cs="Times New Roman"/>
                <w:color w:val="000000"/>
                <w:lang w:eastAsia="ru-RU"/>
              </w:rPr>
              <w:t xml:space="preserve"> </w:t>
            </w:r>
            <w:r>
              <w:rPr>
                <w:rFonts w:ascii="Times New Roman" w:eastAsia="Times New Roman" w:hAnsi="Times New Roman" w:cs="Times New Roman"/>
                <w:color w:val="000000"/>
                <w:lang w:eastAsia="ru-RU"/>
              </w:rPr>
              <w:t>Дмитро-Титовского</w:t>
            </w:r>
            <w:r w:rsidRPr="00174493">
              <w:rPr>
                <w:rFonts w:ascii="Times New Roman" w:eastAsia="Times New Roman" w:hAnsi="Times New Roman" w:cs="Times New Roman"/>
                <w:color w:val="000000"/>
                <w:lang w:eastAsia="ru-RU"/>
              </w:rPr>
              <w:t xml:space="preserve"> сельсовета, выступающего на стороне </w:t>
            </w:r>
            <w:proofErr w:type="spellStart"/>
            <w:r w:rsidRPr="00174493">
              <w:rPr>
                <w:rFonts w:ascii="Times New Roman" w:eastAsia="Times New Roman" w:hAnsi="Times New Roman" w:cs="Times New Roman"/>
                <w:color w:val="000000"/>
                <w:lang w:eastAsia="ru-RU"/>
              </w:rPr>
              <w:t>Концедента</w:t>
            </w:r>
            <w:proofErr w:type="spellEnd"/>
            <w:r w:rsidRPr="00174493">
              <w:rPr>
                <w:rFonts w:ascii="Times New Roman" w:eastAsia="Times New Roman" w:hAnsi="Times New Roman" w:cs="Times New Roman"/>
                <w:color w:val="000000"/>
                <w:lang w:eastAsia="ru-RU"/>
              </w:rPr>
              <w:t>, остается право собственности на Объект концессионного соглашения.</w:t>
            </w:r>
          </w:p>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2. У Концессионера возникает право владения и пользования Объектом концессионного соглашения при осуществлении его модернизации и реконструкции в соответствии с условиями концессионного соглашения.</w:t>
            </w:r>
          </w:p>
          <w:p w:rsidR="00030FDE" w:rsidRPr="00174493" w:rsidRDefault="00030FDE" w:rsidP="00030FDE">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Продукция и доходы, полученные Концессионером в результате осуществления деятельности, предусмотренной концессионным соглашением, являются собственностью Концессионера, если иное не предусмотрено в концессионном соглашении.</w:t>
            </w:r>
          </w:p>
          <w:p w:rsidR="00030FDE" w:rsidRPr="00174493" w:rsidRDefault="00030FDE" w:rsidP="00030FDE">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Заключаемое концессионное соглашение включает также иные условия, предусмотренные законодательством Российской Федерации и конкурсным предложением победителя конкурса.</w:t>
            </w:r>
          </w:p>
        </w:tc>
      </w:tr>
      <w:tr w:rsidR="00030FDE" w:rsidRPr="00174493" w:rsidTr="00030FDE">
        <w:trPr>
          <w:tblCellSpacing w:w="0" w:type="dxa"/>
        </w:trPr>
        <w:tc>
          <w:tcPr>
            <w:tcW w:w="2216" w:type="dxa"/>
            <w:tcBorders>
              <w:top w:val="outset" w:sz="6" w:space="0" w:color="000001"/>
              <w:left w:val="outset" w:sz="6" w:space="0" w:color="000001"/>
              <w:bottom w:val="outset" w:sz="6" w:space="0" w:color="000001"/>
              <w:right w:val="outset" w:sz="6" w:space="0" w:color="000001"/>
            </w:tcBorders>
            <w:hideMark/>
          </w:tcPr>
          <w:p w:rsidR="00030FDE" w:rsidRPr="00174493" w:rsidRDefault="00030FDE" w:rsidP="00030FDE">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Права </w:t>
            </w:r>
            <w:proofErr w:type="spellStart"/>
            <w:r w:rsidRPr="00174493">
              <w:rPr>
                <w:rFonts w:ascii="Times New Roman" w:eastAsia="Times New Roman" w:hAnsi="Times New Roman" w:cs="Times New Roman"/>
                <w:color w:val="000000"/>
                <w:lang w:eastAsia="ru-RU"/>
              </w:rPr>
              <w:t>Концедента</w:t>
            </w:r>
            <w:proofErr w:type="spellEnd"/>
            <w:r w:rsidRPr="00174493">
              <w:rPr>
                <w:rFonts w:ascii="Times New Roman" w:eastAsia="Times New Roman" w:hAnsi="Times New Roman" w:cs="Times New Roman"/>
                <w:color w:val="000000"/>
                <w:lang w:eastAsia="ru-RU"/>
              </w:rPr>
              <w:t xml:space="preserve"> на осуществление контроля за исполнением концессионного соглашения</w:t>
            </w:r>
          </w:p>
        </w:tc>
        <w:tc>
          <w:tcPr>
            <w:tcW w:w="8374" w:type="dxa"/>
            <w:tcBorders>
              <w:top w:val="outset" w:sz="6" w:space="0" w:color="000001"/>
              <w:left w:val="outset" w:sz="6" w:space="0" w:color="000001"/>
              <w:bottom w:val="outset" w:sz="6" w:space="0" w:color="000001"/>
              <w:right w:val="outset" w:sz="6" w:space="0" w:color="000001"/>
            </w:tcBorders>
            <w:hideMark/>
          </w:tcPr>
          <w:p w:rsidR="00030FDE" w:rsidRPr="00174493" w:rsidRDefault="00030FDE" w:rsidP="00030FDE">
            <w:pPr>
              <w:spacing w:before="100" w:beforeAutospacing="1" w:after="115" w:line="240" w:lineRule="auto"/>
              <w:rPr>
                <w:rFonts w:ascii="Times New Roman" w:eastAsia="Times New Roman" w:hAnsi="Times New Roman" w:cs="Times New Roman"/>
                <w:color w:val="000000"/>
                <w:sz w:val="24"/>
                <w:szCs w:val="24"/>
                <w:lang w:eastAsia="ru-RU"/>
              </w:rPr>
            </w:pPr>
            <w:proofErr w:type="spellStart"/>
            <w:r w:rsidRPr="00174493">
              <w:rPr>
                <w:rFonts w:ascii="Times New Roman" w:eastAsia="Times New Roman" w:hAnsi="Times New Roman" w:cs="Times New Roman"/>
                <w:color w:val="000000"/>
                <w:lang w:eastAsia="ru-RU"/>
              </w:rPr>
              <w:t>Концедент</w:t>
            </w:r>
            <w:proofErr w:type="spellEnd"/>
            <w:r w:rsidRPr="00174493">
              <w:rPr>
                <w:rFonts w:ascii="Times New Roman" w:eastAsia="Times New Roman" w:hAnsi="Times New Roman" w:cs="Times New Roman"/>
                <w:color w:val="000000"/>
                <w:lang w:eastAsia="ru-RU"/>
              </w:rPr>
              <w:t xml:space="preserve"> осуществляет контроль за соблюдением Концессионером условий концессионного соглашения, в том числе за исполнением обязательств по соблюдению сроков реконструкции объекта концессионного соглашения, обеспечению соответствия технико-экономических показателей объекта концессионного соглашения установленным концессионным соглашением технико-экономическим показателям, осуществлению деятельности, предусмотренной концессионным соглашением, использованию (эксплуатации) объекта концессионного соглашения в соответствии с целями, установленными концессионным соглашением.</w:t>
            </w:r>
          </w:p>
        </w:tc>
      </w:tr>
      <w:tr w:rsidR="00030FDE" w:rsidRPr="00174493" w:rsidTr="00030FDE">
        <w:trPr>
          <w:tblCellSpacing w:w="0" w:type="dxa"/>
        </w:trPr>
        <w:tc>
          <w:tcPr>
            <w:tcW w:w="2216" w:type="dxa"/>
            <w:tcBorders>
              <w:top w:val="outset" w:sz="6" w:space="0" w:color="000001"/>
              <w:left w:val="outset" w:sz="6" w:space="0" w:color="000001"/>
              <w:bottom w:val="outset" w:sz="6" w:space="0" w:color="000001"/>
              <w:right w:val="outset" w:sz="6" w:space="0" w:color="000001"/>
            </w:tcBorders>
            <w:hideMark/>
          </w:tcPr>
          <w:p w:rsidR="00030FDE" w:rsidRPr="00174493" w:rsidRDefault="00030FDE" w:rsidP="00030FDE">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Срок заключения концессионного соглашения</w:t>
            </w:r>
          </w:p>
        </w:tc>
        <w:tc>
          <w:tcPr>
            <w:tcW w:w="8374" w:type="dxa"/>
            <w:tcBorders>
              <w:top w:val="outset" w:sz="6" w:space="0" w:color="000001"/>
              <w:left w:val="outset" w:sz="6" w:space="0" w:color="000001"/>
              <w:bottom w:val="outset" w:sz="6" w:space="0" w:color="000001"/>
              <w:right w:val="outset" w:sz="6" w:space="0" w:color="000001"/>
            </w:tcBorders>
            <w:hideMark/>
          </w:tcPr>
          <w:p w:rsidR="00030FDE" w:rsidRPr="00174493" w:rsidRDefault="00030FDE" w:rsidP="00030FDE">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Концессионное соглашение подписывается в течение 30 дней со дня подписания протокола о результатах проведения конкурса. В случаях, предусмотренных пунктами 2 и 3 статьи 36 Федерального закона от 21.07.2005 № 115-ФЗ «О концессионных соглашениях», срок подписания концессионного соглашения исчисляется с момента направления </w:t>
            </w:r>
            <w:proofErr w:type="spellStart"/>
            <w:r w:rsidRPr="00174493">
              <w:rPr>
                <w:rFonts w:ascii="Times New Roman" w:eastAsia="Times New Roman" w:hAnsi="Times New Roman" w:cs="Times New Roman"/>
                <w:color w:val="000000"/>
                <w:lang w:eastAsia="ru-RU"/>
              </w:rPr>
              <w:t>Концедентом</w:t>
            </w:r>
            <w:proofErr w:type="spellEnd"/>
            <w:r w:rsidRPr="00174493">
              <w:rPr>
                <w:rFonts w:ascii="Times New Roman" w:eastAsia="Times New Roman" w:hAnsi="Times New Roman" w:cs="Times New Roman"/>
                <w:color w:val="000000"/>
                <w:lang w:eastAsia="ru-RU"/>
              </w:rPr>
              <w:t xml:space="preserve"> участнику конкурса проекта концессионного соглашения для его подписания.</w:t>
            </w:r>
          </w:p>
        </w:tc>
      </w:tr>
      <w:tr w:rsidR="00030FDE" w:rsidRPr="00174493" w:rsidTr="00030FDE">
        <w:trPr>
          <w:tblCellSpacing w:w="0" w:type="dxa"/>
        </w:trPr>
        <w:tc>
          <w:tcPr>
            <w:tcW w:w="2216" w:type="dxa"/>
            <w:tcBorders>
              <w:top w:val="outset" w:sz="6" w:space="0" w:color="000001"/>
              <w:left w:val="outset" w:sz="6" w:space="0" w:color="000001"/>
              <w:bottom w:val="outset" w:sz="6" w:space="0" w:color="000001"/>
              <w:right w:val="outset" w:sz="6" w:space="0" w:color="000001"/>
            </w:tcBorders>
            <w:hideMark/>
          </w:tcPr>
          <w:p w:rsidR="00030FDE" w:rsidRPr="00174493" w:rsidRDefault="00030FDE" w:rsidP="00030FDE">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lastRenderedPageBreak/>
              <w:t>Порядок и условия установления и изменения цен (тарифов)</w:t>
            </w:r>
          </w:p>
        </w:tc>
        <w:tc>
          <w:tcPr>
            <w:tcW w:w="8374" w:type="dxa"/>
            <w:tcBorders>
              <w:top w:val="outset" w:sz="6" w:space="0" w:color="000001"/>
              <w:left w:val="outset" w:sz="6" w:space="0" w:color="000001"/>
              <w:bottom w:val="outset" w:sz="6" w:space="0" w:color="000001"/>
              <w:right w:val="outset" w:sz="6" w:space="0" w:color="000001"/>
            </w:tcBorders>
            <w:hideMark/>
          </w:tcPr>
          <w:p w:rsidR="00030FDE" w:rsidRPr="00174493" w:rsidRDefault="00030FDE" w:rsidP="00030FDE">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Порядок и условия установления и изменения цен (тарифов) на производимые товары, выполняемые работы, оказываемые услуги, надбавок к ценам (тарифам), долгосрочные параметры регулирования деятельности концессионера, согласованные с органами исполнительной власти или органами местного самоуправления, осуществляется в соответствии с законодательством Российской Федерации в сфере регулирования цен (тарифов) регулирование цен (тарифов)</w:t>
            </w:r>
          </w:p>
        </w:tc>
      </w:tr>
    </w:tbl>
    <w:p w:rsidR="00174493" w:rsidRPr="00174493" w:rsidRDefault="00174493" w:rsidP="00174493">
      <w:pPr>
        <w:spacing w:before="100" w:beforeAutospacing="1" w:after="0" w:line="240"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1.</w:t>
      </w:r>
      <w:r w:rsidRPr="00030FDE">
        <w:rPr>
          <w:rFonts w:ascii="Times New Roman" w:eastAsia="Times New Roman" w:hAnsi="Times New Roman" w:cs="Times New Roman"/>
          <w:b/>
          <w:bCs/>
          <w:color w:val="000000"/>
          <w:lang w:eastAsia="ru-RU"/>
        </w:rPr>
        <w:t>4</w:t>
      </w:r>
      <w:r w:rsidRPr="00174493">
        <w:rPr>
          <w:rFonts w:ascii="Times New Roman" w:eastAsia="Times New Roman" w:hAnsi="Times New Roman" w:cs="Times New Roman"/>
          <w:b/>
          <w:bCs/>
          <w:color w:val="000000"/>
          <w:lang w:eastAsia="ru-RU"/>
        </w:rPr>
        <w:t>. Условия концессионного соглашения:</w:t>
      </w: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43" w:after="43" w:line="240" w:lineRule="auto"/>
        <w:jc w:val="center"/>
        <w:outlineLvl w:val="2"/>
        <w:rPr>
          <w:rFonts w:ascii="Verdana" w:eastAsia="Times New Roman" w:hAnsi="Verdana" w:cs="Times New Roman"/>
          <w:b/>
          <w:bCs/>
          <w:color w:val="324A9B"/>
          <w:sz w:val="18"/>
          <w:szCs w:val="18"/>
          <w:lang w:eastAsia="ru-RU"/>
        </w:rPr>
      </w:pPr>
      <w:r w:rsidRPr="00174493">
        <w:rPr>
          <w:rFonts w:ascii="Times New Roman" w:eastAsia="Times New Roman" w:hAnsi="Times New Roman" w:cs="Times New Roman"/>
          <w:b/>
          <w:bCs/>
          <w:color w:val="000000"/>
          <w:lang w:eastAsia="ru-RU"/>
        </w:rPr>
        <w:t>2. КРИТЕРИИ КОНКУРСА И УСТАНОВЛЕННЫЕ ПАРАМЕТРЫ КРИТЕРИЕВ КОНКУРСА</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2.1. В соответствии с решением о заключении концессионного соглашения в отношении объектов, установлены критерии открытого конкурса и их параметры:</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2.2. В качестве критериев Конкурса устанавливаются:</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2.2.1. Предельный размер расходов на реконструкцию и модернизацию объекта концессионного соглашения, которые предполагается осуществить концессионером.</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2.2.2. Долгосрочные параметры регулирования деятельности концессионера:</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Показатели энергосбережения и повышения энергетической эффективности;</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2.2.3. Плановые значения показателей деятельности концессионера:</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2.2.3.1. Показатели качества питьевой во</w:t>
      </w:r>
      <w:r w:rsidR="00030FDE">
        <w:rPr>
          <w:rFonts w:ascii="Times New Roman" w:eastAsia="Times New Roman" w:hAnsi="Times New Roman" w:cs="Times New Roman"/>
          <w:color w:val="000000"/>
          <w:lang w:eastAsia="ru-RU"/>
        </w:rPr>
        <w:t>ды</w:t>
      </w:r>
      <w:r w:rsidRPr="00174493">
        <w:rPr>
          <w:rFonts w:ascii="Times New Roman" w:eastAsia="Times New Roman" w:hAnsi="Times New Roman" w:cs="Times New Roman"/>
          <w:color w:val="000000"/>
          <w:lang w:eastAsia="ru-RU"/>
        </w:rPr>
        <w:t>:</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Количество проб, соответствующих санитарным требованиям от общего количества отобранных проб, перед поступлением в распределительную сеть водопровода</w:t>
      </w:r>
    </w:p>
    <w:p w:rsidR="00174493" w:rsidRPr="00174493" w:rsidRDefault="00174493" w:rsidP="00030FDE">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 Качество питьевой воды – соответствие установленным санитарно-эпидемиологическим требованиям, жесткость воды. </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2.2.3.2</w:t>
      </w:r>
      <w:r w:rsidRPr="00174493">
        <w:rPr>
          <w:rFonts w:ascii="Verdana" w:eastAsia="Times New Roman" w:hAnsi="Verdana" w:cs="Times New Roman"/>
          <w:color w:val="000000"/>
          <w:lang w:eastAsia="ru-RU"/>
        </w:rPr>
        <w:t xml:space="preserve"> </w:t>
      </w:r>
      <w:r w:rsidRPr="00174493">
        <w:rPr>
          <w:rFonts w:ascii="Times New Roman" w:eastAsia="Times New Roman" w:hAnsi="Times New Roman" w:cs="Times New Roman"/>
          <w:color w:val="000000"/>
          <w:lang w:eastAsia="ru-RU"/>
        </w:rPr>
        <w:t>Показатели надежности и бесперебойност</w:t>
      </w:r>
      <w:r w:rsidR="00030FDE">
        <w:rPr>
          <w:rFonts w:ascii="Times New Roman" w:eastAsia="Times New Roman" w:hAnsi="Times New Roman" w:cs="Times New Roman"/>
          <w:color w:val="000000"/>
          <w:lang w:eastAsia="ru-RU"/>
        </w:rPr>
        <w:t>и водоснабжения</w:t>
      </w:r>
      <w:r w:rsidRPr="00174493">
        <w:rPr>
          <w:rFonts w:ascii="Times New Roman" w:eastAsia="Times New Roman" w:hAnsi="Times New Roman" w:cs="Times New Roman"/>
          <w:color w:val="000000"/>
          <w:lang w:eastAsia="ru-RU"/>
        </w:rPr>
        <w:t>:</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Количество аварий в год</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Удельный вес сетей нуждающихся в замене</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2.2.3.3. Показатели эффективности:</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Уровень потерь при транспортировке;</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 Доля объемов воды, расчеты на которую осуществляются с использованием приборов учета </w:t>
      </w:r>
      <w:proofErr w:type="gramStart"/>
      <w:r w:rsidRPr="00174493">
        <w:rPr>
          <w:rFonts w:ascii="Times New Roman" w:eastAsia="Times New Roman" w:hAnsi="Times New Roman" w:cs="Times New Roman"/>
          <w:color w:val="000000"/>
          <w:lang w:eastAsia="ru-RU"/>
        </w:rPr>
        <w:t xml:space="preserve">( </w:t>
      </w:r>
      <w:proofErr w:type="gramEnd"/>
      <w:r w:rsidRPr="00174493">
        <w:rPr>
          <w:rFonts w:ascii="Times New Roman" w:eastAsia="Times New Roman" w:hAnsi="Times New Roman" w:cs="Times New Roman"/>
          <w:color w:val="000000"/>
          <w:lang w:eastAsia="ru-RU"/>
        </w:rPr>
        <w:t>в части многоквартирных домов – с использованием коллективных (общедомовых) приборов учета), в общем объеме воды, потребляемой абонентами регулируемой организации</w:t>
      </w:r>
    </w:p>
    <w:p w:rsidR="00174493" w:rsidRPr="00174493" w:rsidRDefault="00174493" w:rsidP="00030FDE">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lastRenderedPageBreak/>
        <w:t>2.3. Параметры критериев конкурса:</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p>
    <w:tbl>
      <w:tblPr>
        <w:tblW w:w="9465"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545"/>
        <w:gridCol w:w="3227"/>
        <w:gridCol w:w="627"/>
        <w:gridCol w:w="211"/>
        <w:gridCol w:w="1126"/>
        <w:gridCol w:w="1674"/>
        <w:gridCol w:w="2055"/>
      </w:tblGrid>
      <w:tr w:rsidR="00174493" w:rsidRPr="00174493" w:rsidTr="00E9121D">
        <w:trPr>
          <w:tblCellSpacing w:w="0" w:type="dxa"/>
        </w:trPr>
        <w:tc>
          <w:tcPr>
            <w:tcW w:w="3772" w:type="dxa"/>
            <w:gridSpan w:val="2"/>
            <w:vMerge w:val="restart"/>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0" w:line="240" w:lineRule="auto"/>
              <w:ind w:firstLine="547"/>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Критерий</w:t>
            </w:r>
          </w:p>
          <w:p w:rsidR="00174493" w:rsidRPr="00174493" w:rsidRDefault="00174493" w:rsidP="00174493">
            <w:pPr>
              <w:spacing w:before="100" w:beforeAutospacing="1" w:after="115" w:line="240" w:lineRule="auto"/>
              <w:ind w:firstLine="547"/>
              <w:jc w:val="center"/>
              <w:rPr>
                <w:rFonts w:ascii="Times New Roman" w:eastAsia="Times New Roman" w:hAnsi="Times New Roman" w:cs="Times New Roman"/>
                <w:color w:val="000000"/>
                <w:sz w:val="24"/>
                <w:szCs w:val="24"/>
                <w:lang w:eastAsia="ru-RU"/>
              </w:rPr>
            </w:pPr>
          </w:p>
        </w:tc>
        <w:tc>
          <w:tcPr>
            <w:tcW w:w="5693" w:type="dxa"/>
            <w:gridSpan w:val="5"/>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Параметры критерия</w:t>
            </w:r>
          </w:p>
        </w:tc>
      </w:tr>
      <w:tr w:rsidR="00174493" w:rsidRPr="00174493" w:rsidTr="00E9121D">
        <w:trPr>
          <w:trHeight w:val="2280"/>
          <w:tblCellSpacing w:w="0" w:type="dxa"/>
        </w:trPr>
        <w:tc>
          <w:tcPr>
            <w:tcW w:w="0" w:type="auto"/>
            <w:gridSpan w:val="2"/>
            <w:vMerge/>
            <w:tcBorders>
              <w:top w:val="outset" w:sz="6" w:space="0" w:color="00000A"/>
              <w:left w:val="outset" w:sz="6" w:space="0" w:color="00000A"/>
              <w:bottom w:val="outset" w:sz="6" w:space="0" w:color="00000A"/>
              <w:right w:val="outset" w:sz="6" w:space="0" w:color="00000A"/>
            </w:tcBorders>
            <w:vAlign w:val="center"/>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1964" w:type="dxa"/>
            <w:gridSpan w:val="3"/>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58"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начальное условие в виде числа (начальное значение критерия конкурса)</w:t>
            </w:r>
          </w:p>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p>
        </w:tc>
        <w:tc>
          <w:tcPr>
            <w:tcW w:w="1674"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уменьшение или увеличение начального значения критерия конкурса в конкурсном предложении</w:t>
            </w:r>
          </w:p>
        </w:tc>
        <w:tc>
          <w:tcPr>
            <w:tcW w:w="2055"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коэффициент, значимости критерия конкурса (от 0 до 1). Сумма значений всех коэффициентов должна быть равна 1.</w:t>
            </w:r>
          </w:p>
        </w:tc>
      </w:tr>
      <w:tr w:rsidR="00174493" w:rsidRPr="00174493" w:rsidTr="00E9121D">
        <w:trPr>
          <w:tblCellSpacing w:w="0" w:type="dxa"/>
        </w:trPr>
        <w:tc>
          <w:tcPr>
            <w:tcW w:w="3772" w:type="dxa"/>
            <w:gridSpan w:val="2"/>
            <w:vMerge w:val="restart"/>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1. Предельный размер расходов на создание и (или) реконструкцию объекта концессионного соглашения, которые предполагаются осуществить концессионером, на каждый год срока действия концессионного соглашения </w:t>
            </w:r>
          </w:p>
        </w:tc>
        <w:tc>
          <w:tcPr>
            <w:tcW w:w="838"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A80DE2"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2025</w:t>
            </w:r>
            <w:r w:rsidR="00174493" w:rsidRPr="00174493">
              <w:rPr>
                <w:rFonts w:ascii="Times New Roman" w:eastAsia="Times New Roman" w:hAnsi="Times New Roman" w:cs="Times New Roman"/>
                <w:color w:val="000000"/>
                <w:lang w:eastAsia="ru-RU"/>
              </w:rPr>
              <w:t>г.</w:t>
            </w:r>
          </w:p>
        </w:tc>
        <w:tc>
          <w:tcPr>
            <w:tcW w:w="1126"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A80DE2"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200</w:t>
            </w:r>
            <w:r w:rsidR="00174493" w:rsidRPr="00174493">
              <w:rPr>
                <w:rFonts w:ascii="Times New Roman" w:eastAsia="Times New Roman" w:hAnsi="Times New Roman" w:cs="Times New Roman"/>
                <w:color w:val="000000"/>
                <w:lang w:eastAsia="ru-RU"/>
              </w:rPr>
              <w:t>,00</w:t>
            </w:r>
          </w:p>
        </w:tc>
        <w:tc>
          <w:tcPr>
            <w:tcW w:w="1674" w:type="dxa"/>
            <w:vMerge w:val="restart"/>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Значение подлежит увеличению</w:t>
            </w:r>
          </w:p>
        </w:tc>
        <w:tc>
          <w:tcPr>
            <w:tcW w:w="2055" w:type="dxa"/>
            <w:vMerge w:val="restart"/>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0,75</w:t>
            </w:r>
          </w:p>
        </w:tc>
      </w:tr>
      <w:tr w:rsidR="00174493" w:rsidRPr="00174493" w:rsidTr="00E9121D">
        <w:trPr>
          <w:tblCellSpacing w:w="0" w:type="dxa"/>
        </w:trPr>
        <w:tc>
          <w:tcPr>
            <w:tcW w:w="0" w:type="auto"/>
            <w:gridSpan w:val="2"/>
            <w:vMerge/>
            <w:tcBorders>
              <w:top w:val="outset" w:sz="6" w:space="0" w:color="00000A"/>
              <w:left w:val="outset" w:sz="6" w:space="0" w:color="00000A"/>
              <w:bottom w:val="outset" w:sz="6" w:space="0" w:color="00000A"/>
              <w:right w:val="outset" w:sz="6" w:space="0" w:color="00000A"/>
            </w:tcBorders>
            <w:vAlign w:val="center"/>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838"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A80DE2"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2026</w:t>
            </w:r>
            <w:r w:rsidR="00174493" w:rsidRPr="00174493">
              <w:rPr>
                <w:rFonts w:ascii="Times New Roman" w:eastAsia="Times New Roman" w:hAnsi="Times New Roman" w:cs="Times New Roman"/>
                <w:color w:val="000000"/>
                <w:lang w:eastAsia="ru-RU"/>
              </w:rPr>
              <w:t>г.</w:t>
            </w:r>
          </w:p>
        </w:tc>
        <w:tc>
          <w:tcPr>
            <w:tcW w:w="1126"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A80DE2"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200</w:t>
            </w:r>
            <w:r w:rsidR="00174493" w:rsidRPr="00174493">
              <w:rPr>
                <w:rFonts w:ascii="Times New Roman" w:eastAsia="Times New Roman" w:hAnsi="Times New Roman" w:cs="Times New Roman"/>
                <w:color w:val="000000"/>
                <w:lang w:eastAsia="ru-RU"/>
              </w:rPr>
              <w:t>,00</w:t>
            </w:r>
          </w:p>
        </w:tc>
        <w:tc>
          <w:tcPr>
            <w:tcW w:w="0" w:type="auto"/>
            <w:vMerge/>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r>
      <w:tr w:rsidR="00174493" w:rsidRPr="00174493" w:rsidTr="00E9121D">
        <w:trPr>
          <w:tblCellSpacing w:w="0" w:type="dxa"/>
        </w:trPr>
        <w:tc>
          <w:tcPr>
            <w:tcW w:w="0" w:type="auto"/>
            <w:gridSpan w:val="2"/>
            <w:vMerge/>
            <w:tcBorders>
              <w:top w:val="outset" w:sz="6" w:space="0" w:color="00000A"/>
              <w:left w:val="outset" w:sz="6" w:space="0" w:color="00000A"/>
              <w:bottom w:val="outset" w:sz="6" w:space="0" w:color="00000A"/>
              <w:right w:val="outset" w:sz="6" w:space="0" w:color="00000A"/>
            </w:tcBorders>
            <w:vAlign w:val="center"/>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838"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A80DE2"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2027</w:t>
            </w:r>
            <w:r w:rsidR="00174493" w:rsidRPr="00174493">
              <w:rPr>
                <w:rFonts w:ascii="Times New Roman" w:eastAsia="Times New Roman" w:hAnsi="Times New Roman" w:cs="Times New Roman"/>
                <w:color w:val="000000"/>
                <w:lang w:eastAsia="ru-RU"/>
              </w:rPr>
              <w:t>г.</w:t>
            </w:r>
          </w:p>
        </w:tc>
        <w:tc>
          <w:tcPr>
            <w:tcW w:w="1126"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A80DE2"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210</w:t>
            </w:r>
            <w:r w:rsidR="00174493" w:rsidRPr="00174493">
              <w:rPr>
                <w:rFonts w:ascii="Times New Roman" w:eastAsia="Times New Roman" w:hAnsi="Times New Roman" w:cs="Times New Roman"/>
                <w:color w:val="000000"/>
                <w:lang w:eastAsia="ru-RU"/>
              </w:rPr>
              <w:t>,00</w:t>
            </w:r>
          </w:p>
        </w:tc>
        <w:tc>
          <w:tcPr>
            <w:tcW w:w="0" w:type="auto"/>
            <w:vMerge/>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r>
      <w:tr w:rsidR="00174493" w:rsidRPr="00174493" w:rsidTr="00E9121D">
        <w:trPr>
          <w:tblCellSpacing w:w="0" w:type="dxa"/>
        </w:trPr>
        <w:tc>
          <w:tcPr>
            <w:tcW w:w="0" w:type="auto"/>
            <w:gridSpan w:val="2"/>
            <w:vMerge/>
            <w:tcBorders>
              <w:top w:val="outset" w:sz="6" w:space="0" w:color="00000A"/>
              <w:left w:val="outset" w:sz="6" w:space="0" w:color="00000A"/>
              <w:bottom w:val="outset" w:sz="6" w:space="0" w:color="00000A"/>
              <w:right w:val="outset" w:sz="6" w:space="0" w:color="00000A"/>
            </w:tcBorders>
            <w:vAlign w:val="center"/>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838"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A80DE2"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2028</w:t>
            </w:r>
            <w:r w:rsidR="00174493" w:rsidRPr="00174493">
              <w:rPr>
                <w:rFonts w:ascii="Times New Roman" w:eastAsia="Times New Roman" w:hAnsi="Times New Roman" w:cs="Times New Roman"/>
                <w:color w:val="000000"/>
                <w:lang w:eastAsia="ru-RU"/>
              </w:rPr>
              <w:t>г.</w:t>
            </w:r>
          </w:p>
        </w:tc>
        <w:tc>
          <w:tcPr>
            <w:tcW w:w="1126"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A80DE2"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210</w:t>
            </w:r>
            <w:r w:rsidR="00174493" w:rsidRPr="00174493">
              <w:rPr>
                <w:rFonts w:ascii="Times New Roman" w:eastAsia="Times New Roman" w:hAnsi="Times New Roman" w:cs="Times New Roman"/>
                <w:color w:val="000000"/>
                <w:lang w:eastAsia="ru-RU"/>
              </w:rPr>
              <w:t>,00</w:t>
            </w:r>
          </w:p>
        </w:tc>
        <w:tc>
          <w:tcPr>
            <w:tcW w:w="0" w:type="auto"/>
            <w:vMerge/>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r>
      <w:tr w:rsidR="00174493" w:rsidRPr="00174493" w:rsidTr="00E9121D">
        <w:trPr>
          <w:tblCellSpacing w:w="0" w:type="dxa"/>
        </w:trPr>
        <w:tc>
          <w:tcPr>
            <w:tcW w:w="0" w:type="auto"/>
            <w:gridSpan w:val="2"/>
            <w:vMerge/>
            <w:tcBorders>
              <w:top w:val="outset" w:sz="6" w:space="0" w:color="00000A"/>
              <w:left w:val="outset" w:sz="6" w:space="0" w:color="00000A"/>
              <w:bottom w:val="outset" w:sz="6" w:space="0" w:color="00000A"/>
              <w:right w:val="outset" w:sz="6" w:space="0" w:color="00000A"/>
            </w:tcBorders>
            <w:vAlign w:val="center"/>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838"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A80DE2"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2029</w:t>
            </w:r>
            <w:r w:rsidR="00174493" w:rsidRPr="00174493">
              <w:rPr>
                <w:rFonts w:ascii="Times New Roman" w:eastAsia="Times New Roman" w:hAnsi="Times New Roman" w:cs="Times New Roman"/>
                <w:color w:val="000000"/>
                <w:lang w:eastAsia="ru-RU"/>
              </w:rPr>
              <w:t>г.</w:t>
            </w:r>
          </w:p>
        </w:tc>
        <w:tc>
          <w:tcPr>
            <w:tcW w:w="1126"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A80DE2"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210</w:t>
            </w:r>
            <w:r w:rsidR="00174493" w:rsidRPr="00174493">
              <w:rPr>
                <w:rFonts w:ascii="Times New Roman" w:eastAsia="Times New Roman" w:hAnsi="Times New Roman" w:cs="Times New Roman"/>
                <w:color w:val="000000"/>
                <w:lang w:eastAsia="ru-RU"/>
              </w:rPr>
              <w:t>,00</w:t>
            </w:r>
          </w:p>
        </w:tc>
        <w:tc>
          <w:tcPr>
            <w:tcW w:w="0" w:type="auto"/>
            <w:vMerge/>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r>
      <w:tr w:rsidR="00174493" w:rsidRPr="00174493" w:rsidTr="00E9121D">
        <w:trPr>
          <w:tblCellSpacing w:w="0" w:type="dxa"/>
        </w:trPr>
        <w:tc>
          <w:tcPr>
            <w:tcW w:w="0" w:type="auto"/>
            <w:gridSpan w:val="2"/>
            <w:vMerge/>
            <w:tcBorders>
              <w:top w:val="outset" w:sz="6" w:space="0" w:color="00000A"/>
              <w:left w:val="outset" w:sz="6" w:space="0" w:color="00000A"/>
              <w:bottom w:val="outset" w:sz="6" w:space="0" w:color="00000A"/>
              <w:right w:val="outset" w:sz="6" w:space="0" w:color="00000A"/>
            </w:tcBorders>
            <w:vAlign w:val="center"/>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838"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A80DE2"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2030</w:t>
            </w:r>
            <w:r w:rsidR="00174493" w:rsidRPr="00174493">
              <w:rPr>
                <w:rFonts w:ascii="Times New Roman" w:eastAsia="Times New Roman" w:hAnsi="Times New Roman" w:cs="Times New Roman"/>
                <w:color w:val="000000"/>
                <w:lang w:eastAsia="ru-RU"/>
              </w:rPr>
              <w:t>г</w:t>
            </w:r>
          </w:p>
        </w:tc>
        <w:tc>
          <w:tcPr>
            <w:tcW w:w="1126"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A80DE2"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210</w:t>
            </w:r>
            <w:r w:rsidR="00174493" w:rsidRPr="00174493">
              <w:rPr>
                <w:rFonts w:ascii="Times New Roman" w:eastAsia="Times New Roman" w:hAnsi="Times New Roman" w:cs="Times New Roman"/>
                <w:color w:val="000000"/>
                <w:lang w:eastAsia="ru-RU"/>
              </w:rPr>
              <w:t>,00</w:t>
            </w:r>
          </w:p>
        </w:tc>
        <w:tc>
          <w:tcPr>
            <w:tcW w:w="0" w:type="auto"/>
            <w:vMerge/>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r>
      <w:tr w:rsidR="00174493" w:rsidRPr="00174493" w:rsidTr="00E9121D">
        <w:trPr>
          <w:tblCellSpacing w:w="0" w:type="dxa"/>
        </w:trPr>
        <w:tc>
          <w:tcPr>
            <w:tcW w:w="0" w:type="auto"/>
            <w:gridSpan w:val="2"/>
            <w:vMerge/>
            <w:tcBorders>
              <w:top w:val="outset" w:sz="6" w:space="0" w:color="00000A"/>
              <w:left w:val="outset" w:sz="6" w:space="0" w:color="00000A"/>
              <w:bottom w:val="outset" w:sz="6" w:space="0" w:color="00000A"/>
              <w:right w:val="outset" w:sz="6" w:space="0" w:color="00000A"/>
            </w:tcBorders>
            <w:vAlign w:val="center"/>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838"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A80DE2"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2031</w:t>
            </w:r>
            <w:r w:rsidR="00174493" w:rsidRPr="00174493">
              <w:rPr>
                <w:rFonts w:ascii="Times New Roman" w:eastAsia="Times New Roman" w:hAnsi="Times New Roman" w:cs="Times New Roman"/>
                <w:color w:val="000000"/>
                <w:lang w:eastAsia="ru-RU"/>
              </w:rPr>
              <w:t>г</w:t>
            </w:r>
          </w:p>
        </w:tc>
        <w:tc>
          <w:tcPr>
            <w:tcW w:w="1126"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A80DE2"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210</w:t>
            </w:r>
            <w:r w:rsidR="00174493" w:rsidRPr="00174493">
              <w:rPr>
                <w:rFonts w:ascii="Times New Roman" w:eastAsia="Times New Roman" w:hAnsi="Times New Roman" w:cs="Times New Roman"/>
                <w:color w:val="000000"/>
                <w:lang w:eastAsia="ru-RU"/>
              </w:rPr>
              <w:t>,00</w:t>
            </w:r>
          </w:p>
        </w:tc>
        <w:tc>
          <w:tcPr>
            <w:tcW w:w="0" w:type="auto"/>
            <w:vMerge/>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r>
      <w:tr w:rsidR="00174493" w:rsidRPr="00174493" w:rsidTr="00E9121D">
        <w:trPr>
          <w:tblCellSpacing w:w="0" w:type="dxa"/>
        </w:trPr>
        <w:tc>
          <w:tcPr>
            <w:tcW w:w="3772" w:type="dxa"/>
            <w:gridSpan w:val="2"/>
            <w:vMerge w:val="restart"/>
            <w:tcBorders>
              <w:top w:val="nil"/>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838"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A80DE2"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2032</w:t>
            </w:r>
          </w:p>
        </w:tc>
        <w:tc>
          <w:tcPr>
            <w:tcW w:w="1126"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A80DE2"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220</w:t>
            </w:r>
            <w:r w:rsidR="00174493" w:rsidRPr="00174493">
              <w:rPr>
                <w:rFonts w:ascii="Times New Roman" w:eastAsia="Times New Roman" w:hAnsi="Times New Roman" w:cs="Times New Roman"/>
                <w:color w:val="000000"/>
                <w:lang w:eastAsia="ru-RU"/>
              </w:rPr>
              <w:t>,00</w:t>
            </w:r>
          </w:p>
        </w:tc>
        <w:tc>
          <w:tcPr>
            <w:tcW w:w="1674" w:type="dxa"/>
            <w:vMerge w:val="restart"/>
            <w:tcBorders>
              <w:top w:val="nil"/>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2055" w:type="dxa"/>
            <w:vMerge w:val="restart"/>
            <w:tcBorders>
              <w:top w:val="nil"/>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r>
      <w:tr w:rsidR="00174493" w:rsidRPr="00174493" w:rsidTr="00E9121D">
        <w:trPr>
          <w:tblCellSpacing w:w="0" w:type="dxa"/>
        </w:trPr>
        <w:tc>
          <w:tcPr>
            <w:tcW w:w="0" w:type="auto"/>
            <w:gridSpan w:val="2"/>
            <w:vMerge/>
            <w:tcBorders>
              <w:top w:val="nil"/>
              <w:left w:val="outset" w:sz="6" w:space="0" w:color="00000A"/>
              <w:bottom w:val="outset" w:sz="6" w:space="0" w:color="00000A"/>
              <w:right w:val="outset" w:sz="6" w:space="0" w:color="00000A"/>
            </w:tcBorders>
            <w:vAlign w:val="center"/>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838"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20</w:t>
            </w:r>
            <w:r w:rsidR="00A80DE2">
              <w:rPr>
                <w:rFonts w:ascii="Times New Roman" w:eastAsia="Times New Roman" w:hAnsi="Times New Roman" w:cs="Times New Roman"/>
                <w:color w:val="000000"/>
                <w:lang w:eastAsia="ru-RU"/>
              </w:rPr>
              <w:t>33</w:t>
            </w:r>
          </w:p>
        </w:tc>
        <w:tc>
          <w:tcPr>
            <w:tcW w:w="1126"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A80DE2"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220</w:t>
            </w:r>
            <w:r w:rsidR="00174493" w:rsidRPr="00174493">
              <w:rPr>
                <w:rFonts w:ascii="Times New Roman" w:eastAsia="Times New Roman" w:hAnsi="Times New Roman" w:cs="Times New Roman"/>
                <w:color w:val="000000"/>
                <w:lang w:eastAsia="ru-RU"/>
              </w:rPr>
              <w:t>,00</w:t>
            </w:r>
          </w:p>
        </w:tc>
        <w:tc>
          <w:tcPr>
            <w:tcW w:w="0" w:type="auto"/>
            <w:vMerge/>
            <w:tcBorders>
              <w:top w:val="nil"/>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r>
      <w:tr w:rsidR="00174493" w:rsidRPr="00174493" w:rsidTr="00E9121D">
        <w:trPr>
          <w:tblCellSpacing w:w="0" w:type="dxa"/>
        </w:trPr>
        <w:tc>
          <w:tcPr>
            <w:tcW w:w="0" w:type="auto"/>
            <w:gridSpan w:val="2"/>
            <w:vMerge/>
            <w:tcBorders>
              <w:top w:val="nil"/>
              <w:left w:val="outset" w:sz="6" w:space="0" w:color="00000A"/>
              <w:bottom w:val="outset" w:sz="6" w:space="0" w:color="00000A"/>
              <w:right w:val="outset" w:sz="6" w:space="0" w:color="00000A"/>
            </w:tcBorders>
            <w:vAlign w:val="center"/>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838"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203</w:t>
            </w:r>
            <w:r w:rsidR="00A80DE2">
              <w:rPr>
                <w:rFonts w:ascii="Times New Roman" w:eastAsia="Times New Roman" w:hAnsi="Times New Roman" w:cs="Times New Roman"/>
                <w:color w:val="000000"/>
                <w:lang w:eastAsia="ru-RU"/>
              </w:rPr>
              <w:t>4</w:t>
            </w:r>
          </w:p>
        </w:tc>
        <w:tc>
          <w:tcPr>
            <w:tcW w:w="1126"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A80DE2"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220</w:t>
            </w:r>
            <w:r w:rsidR="00174493" w:rsidRPr="00174493">
              <w:rPr>
                <w:rFonts w:ascii="Times New Roman" w:eastAsia="Times New Roman" w:hAnsi="Times New Roman" w:cs="Times New Roman"/>
                <w:color w:val="000000"/>
                <w:lang w:eastAsia="ru-RU"/>
              </w:rPr>
              <w:t>,00</w:t>
            </w:r>
          </w:p>
        </w:tc>
        <w:tc>
          <w:tcPr>
            <w:tcW w:w="0" w:type="auto"/>
            <w:vMerge/>
            <w:tcBorders>
              <w:top w:val="nil"/>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r>
      <w:tr w:rsidR="00174493" w:rsidRPr="00174493" w:rsidTr="00E9121D">
        <w:trPr>
          <w:tblCellSpacing w:w="0" w:type="dxa"/>
        </w:trPr>
        <w:tc>
          <w:tcPr>
            <w:tcW w:w="0" w:type="auto"/>
            <w:gridSpan w:val="2"/>
            <w:vMerge/>
            <w:tcBorders>
              <w:top w:val="nil"/>
              <w:left w:val="outset" w:sz="6" w:space="0" w:color="00000A"/>
              <w:bottom w:val="outset" w:sz="6" w:space="0" w:color="00000A"/>
              <w:right w:val="outset" w:sz="6" w:space="0" w:color="00000A"/>
            </w:tcBorders>
            <w:vAlign w:val="center"/>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838"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1126"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0" w:type="auto"/>
            <w:vMerge/>
            <w:tcBorders>
              <w:top w:val="nil"/>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nil"/>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r>
      <w:tr w:rsidR="00174493" w:rsidRPr="00174493" w:rsidTr="00E9121D">
        <w:trPr>
          <w:trHeight w:val="1395"/>
          <w:tblCellSpacing w:w="0" w:type="dxa"/>
        </w:trPr>
        <w:tc>
          <w:tcPr>
            <w:tcW w:w="3772"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2. Показатели энергосбережения и энергетической эффективности: (%)</w:t>
            </w: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2.1. Уровень технологических потерь при транспортировке воды;</w:t>
            </w:r>
          </w:p>
        </w:tc>
        <w:tc>
          <w:tcPr>
            <w:tcW w:w="1964" w:type="dxa"/>
            <w:gridSpan w:val="3"/>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58"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34,7</w:t>
            </w:r>
          </w:p>
          <w:p w:rsidR="00174493" w:rsidRPr="00174493" w:rsidRDefault="00174493" w:rsidP="00174493">
            <w:pPr>
              <w:spacing w:before="100" w:beforeAutospacing="1" w:after="24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58"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1,15</w:t>
            </w: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1674"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Значение подлежит уменьшению</w:t>
            </w:r>
          </w:p>
        </w:tc>
        <w:tc>
          <w:tcPr>
            <w:tcW w:w="2055"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58"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0,25</w:t>
            </w:r>
          </w:p>
          <w:p w:rsidR="00174493" w:rsidRPr="00174493" w:rsidRDefault="00174493" w:rsidP="00174493">
            <w:pPr>
              <w:spacing w:before="100" w:beforeAutospacing="1" w:after="24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r>
      <w:tr w:rsidR="00174493" w:rsidRPr="00174493" w:rsidTr="00E9121D">
        <w:trPr>
          <w:tblCellSpacing w:w="0" w:type="dxa"/>
        </w:trPr>
        <w:tc>
          <w:tcPr>
            <w:tcW w:w="54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sz w:val="24"/>
                <w:szCs w:val="24"/>
                <w:lang w:eastAsia="ru-RU"/>
              </w:rPr>
              <w:t xml:space="preserve">№ </w:t>
            </w:r>
            <w:r w:rsidRPr="00174493">
              <w:rPr>
                <w:rFonts w:ascii="Times New Roman" w:eastAsia="Times New Roman" w:hAnsi="Times New Roman" w:cs="Times New Roman"/>
                <w:color w:val="000000"/>
                <w:lang w:eastAsia="ru-RU"/>
              </w:rPr>
              <w:t>п/п</w:t>
            </w:r>
          </w:p>
        </w:tc>
        <w:tc>
          <w:tcPr>
            <w:tcW w:w="3854" w:type="dxa"/>
            <w:gridSpan w:val="2"/>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Наименование показателей деятельности концессионера</w:t>
            </w:r>
          </w:p>
        </w:tc>
        <w:tc>
          <w:tcPr>
            <w:tcW w:w="5066" w:type="dxa"/>
            <w:gridSpan w:val="4"/>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Плановые значения показателей деятельности концессионера</w:t>
            </w:r>
          </w:p>
        </w:tc>
      </w:tr>
      <w:tr w:rsidR="00174493" w:rsidRPr="00174493" w:rsidTr="00E9121D">
        <w:trPr>
          <w:trHeight w:val="4226"/>
          <w:tblCellSpacing w:w="0" w:type="dxa"/>
        </w:trPr>
        <w:tc>
          <w:tcPr>
            <w:tcW w:w="54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lastRenderedPageBreak/>
              <w:t>1.</w:t>
            </w:r>
          </w:p>
        </w:tc>
        <w:tc>
          <w:tcPr>
            <w:tcW w:w="3854" w:type="dxa"/>
            <w:gridSpan w:val="2"/>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Показатели качества питьевой воды:</w:t>
            </w: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1.1. Количество проб, соответствующих санитарным требованиям от общего количества отобранных проб, перед поступлением в распределительную сеть водопровода</w:t>
            </w:r>
          </w:p>
          <w:p w:rsidR="00174493" w:rsidRPr="00174493" w:rsidRDefault="00174493" w:rsidP="00030FDE">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1.2. Качество питьевой воды – соответствие установленным санитарно-эпидемиологическим требованиям, жесткость воды. </w:t>
            </w:r>
          </w:p>
        </w:tc>
        <w:tc>
          <w:tcPr>
            <w:tcW w:w="5066" w:type="dxa"/>
            <w:gridSpan w:val="4"/>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99,9%</w:t>
            </w: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537B13" w:rsidP="00537B13">
            <w:pPr>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w:t>
            </w:r>
          </w:p>
        </w:tc>
      </w:tr>
      <w:tr w:rsidR="00174493" w:rsidRPr="00174493" w:rsidTr="00E9121D">
        <w:trPr>
          <w:tblCellSpacing w:w="0" w:type="dxa"/>
        </w:trPr>
        <w:tc>
          <w:tcPr>
            <w:tcW w:w="54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E9121D">
            <w:pPr>
              <w:spacing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2.</w:t>
            </w:r>
          </w:p>
        </w:tc>
        <w:tc>
          <w:tcPr>
            <w:tcW w:w="3854" w:type="dxa"/>
            <w:gridSpan w:val="2"/>
            <w:tcBorders>
              <w:top w:val="outset" w:sz="6" w:space="0" w:color="00000A"/>
              <w:left w:val="outset" w:sz="6" w:space="0" w:color="00000A"/>
              <w:bottom w:val="outset" w:sz="6" w:space="0" w:color="00000A"/>
              <w:right w:val="outset" w:sz="6" w:space="0" w:color="00000A"/>
            </w:tcBorders>
            <w:hideMark/>
          </w:tcPr>
          <w:p w:rsidR="00174493" w:rsidRPr="00174493" w:rsidRDefault="00174493" w:rsidP="00E9121D">
            <w:pPr>
              <w:spacing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Показатели надежности и бесперебойности водоснабжения:</w:t>
            </w:r>
          </w:p>
          <w:p w:rsidR="00174493" w:rsidRPr="00174493" w:rsidRDefault="00174493" w:rsidP="00E9121D">
            <w:pPr>
              <w:spacing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3.1. Количество аварий в год</w:t>
            </w:r>
          </w:p>
          <w:p w:rsidR="00174493" w:rsidRPr="00174493" w:rsidRDefault="00174493" w:rsidP="00E9121D">
            <w:pPr>
              <w:spacing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3.2. Удельный вес водопроводных сетей нуждающихся в заме</w:t>
            </w:r>
            <w:r w:rsidR="00E9121D">
              <w:rPr>
                <w:rFonts w:ascii="Times New Roman" w:eastAsia="Times New Roman" w:hAnsi="Times New Roman" w:cs="Times New Roman"/>
                <w:color w:val="000000"/>
                <w:lang w:eastAsia="ru-RU"/>
              </w:rPr>
              <w:t>не</w:t>
            </w:r>
          </w:p>
        </w:tc>
        <w:tc>
          <w:tcPr>
            <w:tcW w:w="5066" w:type="dxa"/>
            <w:gridSpan w:val="4"/>
            <w:tcBorders>
              <w:top w:val="outset" w:sz="6" w:space="0" w:color="00000A"/>
              <w:left w:val="outset" w:sz="6" w:space="0" w:color="00000A"/>
              <w:bottom w:val="outset" w:sz="6" w:space="0" w:color="00000A"/>
              <w:right w:val="outset" w:sz="6" w:space="0" w:color="00000A"/>
            </w:tcBorders>
            <w:hideMark/>
          </w:tcPr>
          <w:p w:rsidR="00174493" w:rsidRPr="00174493" w:rsidRDefault="00174493" w:rsidP="00E9121D">
            <w:pPr>
              <w:spacing w:after="0" w:line="240" w:lineRule="auto"/>
              <w:rPr>
                <w:rFonts w:ascii="Times New Roman" w:eastAsia="Times New Roman" w:hAnsi="Times New Roman" w:cs="Times New Roman"/>
                <w:color w:val="000000"/>
                <w:sz w:val="24"/>
                <w:szCs w:val="24"/>
                <w:lang w:eastAsia="ru-RU"/>
              </w:rPr>
            </w:pPr>
          </w:p>
          <w:p w:rsidR="00E9121D" w:rsidRDefault="00E9121D" w:rsidP="00E9121D">
            <w:pPr>
              <w:spacing w:after="0" w:line="240" w:lineRule="auto"/>
              <w:rPr>
                <w:rFonts w:ascii="Times New Roman" w:eastAsia="Times New Roman" w:hAnsi="Times New Roman" w:cs="Times New Roman"/>
                <w:color w:val="000000"/>
                <w:sz w:val="24"/>
                <w:szCs w:val="24"/>
                <w:lang w:eastAsia="ru-RU"/>
              </w:rPr>
            </w:pPr>
          </w:p>
          <w:p w:rsidR="00174493" w:rsidRPr="00174493" w:rsidRDefault="00537B13" w:rsidP="00E9121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w:t>
            </w:r>
          </w:p>
          <w:p w:rsidR="00174493" w:rsidRPr="00174493" w:rsidRDefault="00537B13" w:rsidP="00E9121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50</w:t>
            </w:r>
            <w:r w:rsidR="00174493" w:rsidRPr="00174493">
              <w:rPr>
                <w:rFonts w:ascii="Times New Roman" w:eastAsia="Times New Roman" w:hAnsi="Times New Roman" w:cs="Times New Roman"/>
                <w:color w:val="000000"/>
                <w:lang w:eastAsia="ru-RU"/>
              </w:rPr>
              <w:t>%</w:t>
            </w:r>
          </w:p>
          <w:p w:rsidR="00174493" w:rsidRPr="00174493" w:rsidRDefault="00174493" w:rsidP="00E9121D">
            <w:pPr>
              <w:spacing w:after="0" w:line="240" w:lineRule="auto"/>
              <w:rPr>
                <w:rFonts w:ascii="Times New Roman" w:eastAsia="Times New Roman" w:hAnsi="Times New Roman" w:cs="Times New Roman"/>
                <w:color w:val="000000"/>
                <w:sz w:val="24"/>
                <w:szCs w:val="24"/>
                <w:lang w:eastAsia="ru-RU"/>
              </w:rPr>
            </w:pPr>
          </w:p>
          <w:p w:rsidR="00174493" w:rsidRPr="00174493" w:rsidRDefault="00174493" w:rsidP="00E9121D">
            <w:pPr>
              <w:spacing w:after="0" w:line="240" w:lineRule="auto"/>
              <w:rPr>
                <w:rFonts w:ascii="Times New Roman" w:eastAsia="Times New Roman" w:hAnsi="Times New Roman" w:cs="Times New Roman"/>
                <w:color w:val="000000"/>
                <w:sz w:val="24"/>
                <w:szCs w:val="24"/>
                <w:lang w:eastAsia="ru-RU"/>
              </w:rPr>
            </w:pPr>
          </w:p>
        </w:tc>
      </w:tr>
      <w:tr w:rsidR="00174493" w:rsidRPr="00174493" w:rsidTr="00E9121D">
        <w:trPr>
          <w:trHeight w:val="1344"/>
          <w:tblCellSpacing w:w="0" w:type="dxa"/>
        </w:trPr>
        <w:tc>
          <w:tcPr>
            <w:tcW w:w="54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5.</w:t>
            </w:r>
          </w:p>
        </w:tc>
        <w:tc>
          <w:tcPr>
            <w:tcW w:w="3854"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Показатели эффективности:</w:t>
            </w: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5.1. Уровень потерь при транспортировке;</w:t>
            </w:r>
          </w:p>
        </w:tc>
        <w:tc>
          <w:tcPr>
            <w:tcW w:w="5066" w:type="dxa"/>
            <w:gridSpan w:val="4"/>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537B13" w:rsidP="00174493">
            <w:pPr>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1</w:t>
            </w:r>
            <w:r w:rsidR="00174493" w:rsidRPr="00174493">
              <w:rPr>
                <w:rFonts w:ascii="Times New Roman" w:eastAsia="Times New Roman" w:hAnsi="Times New Roman" w:cs="Times New Roman"/>
                <w:color w:val="000000"/>
                <w:lang w:eastAsia="ru-RU"/>
              </w:rPr>
              <w:t>%</w:t>
            </w: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r>
    </w:tbl>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p>
    <w:p w:rsidR="00174493" w:rsidRPr="00537B1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537B13">
        <w:rPr>
          <w:rFonts w:ascii="Times New Roman" w:eastAsia="Times New Roman" w:hAnsi="Times New Roman" w:cs="Times New Roman"/>
          <w:color w:val="000000"/>
          <w:sz w:val="24"/>
          <w:szCs w:val="24"/>
          <w:lang w:eastAsia="ru-RU"/>
        </w:rPr>
        <w:t>Содержащиеся в конкурсных предложениях условия будут оценены путем сравнения суммарных результатов по всем оцениваемым конкурсным предложениям на основании вышеперечисленных критериев Конкурса. В результате такого сравнения будет определен рейтинг (место) конкурсного предложения, при этом победителем Конкурса признается участник Конкурса, предложивший наилучшие условия.</w:t>
      </w:r>
    </w:p>
    <w:p w:rsidR="00174493" w:rsidRPr="00537B1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p>
    <w:p w:rsidR="00537B13" w:rsidRDefault="00537B1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p>
    <w:p w:rsidR="00BF2421" w:rsidRDefault="00BF2421"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p>
    <w:p w:rsidR="00174493" w:rsidRDefault="00174493" w:rsidP="00537B13">
      <w:pPr>
        <w:spacing w:before="43" w:after="43" w:line="240" w:lineRule="auto"/>
        <w:jc w:val="center"/>
        <w:outlineLvl w:val="2"/>
        <w:rPr>
          <w:rFonts w:ascii="Times New Roman" w:eastAsia="Times New Roman" w:hAnsi="Times New Roman" w:cs="Times New Roman"/>
          <w:b/>
          <w:bCs/>
          <w:color w:val="00000A"/>
          <w:lang w:eastAsia="ru-RU"/>
        </w:rPr>
      </w:pPr>
      <w:r w:rsidRPr="00174493">
        <w:rPr>
          <w:rFonts w:ascii="Times New Roman" w:eastAsia="Times New Roman" w:hAnsi="Times New Roman" w:cs="Times New Roman"/>
          <w:b/>
          <w:bCs/>
          <w:color w:val="00000A"/>
          <w:lang w:eastAsia="ru-RU"/>
        </w:rPr>
        <w:t>3. РЕГЛАМЕНТ ПРОВЕДЕНИЯ КОНКУРСА</w:t>
      </w:r>
    </w:p>
    <w:p w:rsidR="00537B13" w:rsidRDefault="00537B13" w:rsidP="00174493">
      <w:pPr>
        <w:spacing w:before="43" w:after="43" w:line="240" w:lineRule="auto"/>
        <w:jc w:val="center"/>
        <w:outlineLvl w:val="2"/>
        <w:rPr>
          <w:rFonts w:ascii="Times New Roman" w:eastAsia="Times New Roman" w:hAnsi="Times New Roman" w:cs="Times New Roman"/>
          <w:b/>
          <w:bCs/>
          <w:color w:val="00000A"/>
          <w:lang w:eastAsia="ru-RU"/>
        </w:rPr>
      </w:pPr>
    </w:p>
    <w:tbl>
      <w:tblPr>
        <w:tblpPr w:leftFromText="180" w:rightFromText="180" w:vertAnchor="text" w:horzAnchor="margin" w:tblpXSpec="center" w:tblpY="504"/>
        <w:tblW w:w="10365" w:type="dxa"/>
        <w:tblCellSpacing w:w="0" w:type="dxa"/>
        <w:tblBorders>
          <w:top w:val="outset" w:sz="6" w:space="0" w:color="000001"/>
          <w:left w:val="outset" w:sz="6" w:space="0" w:color="000001"/>
          <w:bottom w:val="outset" w:sz="6" w:space="0" w:color="000001"/>
          <w:right w:val="outset" w:sz="6" w:space="0" w:color="000001"/>
        </w:tblBorders>
        <w:tblCellMar>
          <w:top w:w="90" w:type="dxa"/>
          <w:left w:w="90" w:type="dxa"/>
          <w:bottom w:w="90" w:type="dxa"/>
          <w:right w:w="90" w:type="dxa"/>
        </w:tblCellMar>
        <w:tblLook w:val="04A0" w:firstRow="1" w:lastRow="0" w:firstColumn="1" w:lastColumn="0" w:noHBand="0" w:noVBand="1"/>
      </w:tblPr>
      <w:tblGrid>
        <w:gridCol w:w="1135"/>
        <w:gridCol w:w="3118"/>
        <w:gridCol w:w="1615"/>
        <w:gridCol w:w="4497"/>
      </w:tblGrid>
      <w:tr w:rsidR="00BF2421" w:rsidRPr="00174493" w:rsidTr="00BF2421">
        <w:trPr>
          <w:tblCellSpacing w:w="0" w:type="dxa"/>
        </w:trPr>
        <w:tc>
          <w:tcPr>
            <w:tcW w:w="1135"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N </w:t>
            </w:r>
          </w:p>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lastRenderedPageBreak/>
              <w:t xml:space="preserve">п/п </w:t>
            </w:r>
          </w:p>
        </w:tc>
        <w:tc>
          <w:tcPr>
            <w:tcW w:w="3118"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lastRenderedPageBreak/>
              <w:t>Этап</w:t>
            </w:r>
          </w:p>
        </w:tc>
        <w:tc>
          <w:tcPr>
            <w:tcW w:w="1615"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Сроки</w:t>
            </w:r>
          </w:p>
        </w:tc>
        <w:tc>
          <w:tcPr>
            <w:tcW w:w="4497"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ind w:right="657"/>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Примечание</w:t>
            </w:r>
          </w:p>
        </w:tc>
      </w:tr>
      <w:tr w:rsidR="00BF2421" w:rsidRPr="00174493" w:rsidTr="00BF2421">
        <w:trPr>
          <w:tblCellSpacing w:w="0" w:type="dxa"/>
        </w:trPr>
        <w:tc>
          <w:tcPr>
            <w:tcW w:w="1135"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lastRenderedPageBreak/>
              <w:t>1.</w:t>
            </w:r>
          </w:p>
        </w:tc>
        <w:tc>
          <w:tcPr>
            <w:tcW w:w="3118"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Размещение в сети Интернет сообщения о проведении конкурса</w:t>
            </w:r>
          </w:p>
        </w:tc>
        <w:tc>
          <w:tcPr>
            <w:tcW w:w="1615" w:type="dxa"/>
            <w:tcBorders>
              <w:top w:val="outset" w:sz="6" w:space="0" w:color="000001"/>
              <w:left w:val="outset" w:sz="6" w:space="0" w:color="000001"/>
              <w:bottom w:val="outset" w:sz="6" w:space="0" w:color="000001"/>
              <w:right w:val="outset" w:sz="6" w:space="0" w:color="000001"/>
            </w:tcBorders>
            <w:hideMark/>
          </w:tcPr>
          <w:p w:rsidR="00BF2421" w:rsidRPr="00174493" w:rsidRDefault="00CC1094" w:rsidP="00BF2421">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val="en-US" w:eastAsia="ru-RU"/>
              </w:rPr>
              <w:t>6</w:t>
            </w:r>
            <w:r>
              <w:rPr>
                <w:rFonts w:ascii="Times New Roman" w:eastAsia="Times New Roman" w:hAnsi="Times New Roman" w:cs="Times New Roman"/>
                <w:color w:val="000000"/>
                <w:lang w:eastAsia="ru-RU"/>
              </w:rPr>
              <w:t>.0</w:t>
            </w:r>
            <w:r>
              <w:rPr>
                <w:rFonts w:ascii="Times New Roman" w:eastAsia="Times New Roman" w:hAnsi="Times New Roman" w:cs="Times New Roman"/>
                <w:color w:val="000000"/>
                <w:lang w:val="en-US" w:eastAsia="ru-RU"/>
              </w:rPr>
              <w:t>9</w:t>
            </w:r>
            <w:r>
              <w:rPr>
                <w:rFonts w:ascii="Times New Roman" w:eastAsia="Times New Roman" w:hAnsi="Times New Roman" w:cs="Times New Roman"/>
                <w:color w:val="000000"/>
                <w:lang w:eastAsia="ru-RU"/>
              </w:rPr>
              <w:t>.202</w:t>
            </w:r>
            <w:r>
              <w:rPr>
                <w:rFonts w:ascii="Times New Roman" w:eastAsia="Times New Roman" w:hAnsi="Times New Roman" w:cs="Times New Roman"/>
                <w:color w:val="000000"/>
                <w:lang w:val="en-US" w:eastAsia="ru-RU"/>
              </w:rPr>
              <w:t>4</w:t>
            </w:r>
            <w:r w:rsidR="00BF2421" w:rsidRPr="00174493">
              <w:rPr>
                <w:rFonts w:ascii="Times New Roman" w:eastAsia="Times New Roman" w:hAnsi="Times New Roman" w:cs="Times New Roman"/>
                <w:color w:val="000000"/>
                <w:lang w:eastAsia="ru-RU"/>
              </w:rPr>
              <w:t xml:space="preserve"> г.</w:t>
            </w:r>
          </w:p>
        </w:tc>
        <w:tc>
          <w:tcPr>
            <w:tcW w:w="4497"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58"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Конкурсная документация размещается на официальном сайте: </w:t>
            </w:r>
            <w:hyperlink r:id="rId6" w:history="1">
              <w:r w:rsidRPr="00174493">
                <w:rPr>
                  <w:rFonts w:ascii="Calibri" w:eastAsia="Times New Roman" w:hAnsi="Calibri" w:cs="Calibri"/>
                  <w:color w:val="00000A"/>
                  <w:u w:val="single"/>
                  <w:lang w:val="en-US" w:eastAsia="ru-RU"/>
                </w:rPr>
                <w:t>www</w:t>
              </w:r>
              <w:r w:rsidRPr="00174493">
                <w:rPr>
                  <w:rFonts w:ascii="Calibri" w:eastAsia="Times New Roman" w:hAnsi="Calibri" w:cs="Calibri"/>
                  <w:color w:val="00000A"/>
                  <w:u w:val="single"/>
                  <w:lang w:eastAsia="ru-RU"/>
                </w:rPr>
                <w:t>.</w:t>
              </w:r>
              <w:proofErr w:type="spellStart"/>
              <w:r w:rsidRPr="00174493">
                <w:rPr>
                  <w:rFonts w:ascii="Calibri" w:eastAsia="Times New Roman" w:hAnsi="Calibri" w:cs="Calibri"/>
                  <w:color w:val="00000A"/>
                  <w:u w:val="single"/>
                  <w:lang w:val="en-US" w:eastAsia="ru-RU"/>
                </w:rPr>
                <w:t>torgi</w:t>
              </w:r>
              <w:proofErr w:type="spellEnd"/>
              <w:r w:rsidRPr="00174493">
                <w:rPr>
                  <w:rFonts w:ascii="Calibri" w:eastAsia="Times New Roman" w:hAnsi="Calibri" w:cs="Calibri"/>
                  <w:color w:val="00000A"/>
                  <w:u w:val="single"/>
                  <w:lang w:eastAsia="ru-RU"/>
                </w:rPr>
                <w:t>.</w:t>
              </w:r>
              <w:proofErr w:type="spellStart"/>
              <w:r w:rsidRPr="00174493">
                <w:rPr>
                  <w:rFonts w:ascii="Calibri" w:eastAsia="Times New Roman" w:hAnsi="Calibri" w:cs="Calibri"/>
                  <w:color w:val="00000A"/>
                  <w:u w:val="single"/>
                  <w:lang w:val="en-US" w:eastAsia="ru-RU"/>
                </w:rPr>
                <w:t>gov</w:t>
              </w:r>
              <w:proofErr w:type="spellEnd"/>
              <w:r w:rsidRPr="00174493">
                <w:rPr>
                  <w:rFonts w:ascii="Calibri" w:eastAsia="Times New Roman" w:hAnsi="Calibri" w:cs="Calibri"/>
                  <w:color w:val="00000A"/>
                  <w:u w:val="single"/>
                  <w:lang w:eastAsia="ru-RU"/>
                </w:rPr>
                <w:t>.</w:t>
              </w:r>
              <w:proofErr w:type="spellStart"/>
              <w:r w:rsidRPr="00174493">
                <w:rPr>
                  <w:rFonts w:ascii="Calibri" w:eastAsia="Times New Roman" w:hAnsi="Calibri" w:cs="Calibri"/>
                  <w:color w:val="00000A"/>
                  <w:u w:val="single"/>
                  <w:lang w:val="en-US" w:eastAsia="ru-RU"/>
                </w:rPr>
                <w:t>ru</w:t>
              </w:r>
              <w:proofErr w:type="spellEnd"/>
            </w:hyperlink>
          </w:p>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p>
        </w:tc>
      </w:tr>
      <w:tr w:rsidR="00BF2421" w:rsidRPr="00174493" w:rsidTr="00BF2421">
        <w:trPr>
          <w:tblCellSpacing w:w="0" w:type="dxa"/>
        </w:trPr>
        <w:tc>
          <w:tcPr>
            <w:tcW w:w="1135"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2. </w:t>
            </w:r>
          </w:p>
        </w:tc>
        <w:tc>
          <w:tcPr>
            <w:tcW w:w="3118"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Подача заявок на участие в конкурсе</w:t>
            </w:r>
          </w:p>
        </w:tc>
        <w:tc>
          <w:tcPr>
            <w:tcW w:w="1615" w:type="dxa"/>
            <w:tcBorders>
              <w:top w:val="outset" w:sz="6" w:space="0" w:color="000001"/>
              <w:left w:val="outset" w:sz="6" w:space="0" w:color="000001"/>
              <w:bottom w:val="outset" w:sz="6" w:space="0" w:color="000001"/>
              <w:right w:val="outset" w:sz="6" w:space="0" w:color="000001"/>
            </w:tcBorders>
            <w:hideMark/>
          </w:tcPr>
          <w:p w:rsidR="00BF2421" w:rsidRPr="00174493" w:rsidRDefault="00CC1094" w:rsidP="00BF2421">
            <w:pPr>
              <w:spacing w:before="100" w:beforeAutospacing="1"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с 2</w:t>
            </w:r>
            <w:r w:rsidRPr="00CC1094">
              <w:rPr>
                <w:rFonts w:ascii="Times New Roman" w:eastAsia="Times New Roman" w:hAnsi="Times New Roman" w:cs="Times New Roman"/>
                <w:color w:val="000000"/>
                <w:lang w:eastAsia="ru-RU"/>
              </w:rPr>
              <w:t>6</w:t>
            </w:r>
            <w:r>
              <w:rPr>
                <w:rFonts w:ascii="Times New Roman" w:eastAsia="Times New Roman" w:hAnsi="Times New Roman" w:cs="Times New Roman"/>
                <w:color w:val="000000"/>
                <w:lang w:eastAsia="ru-RU"/>
              </w:rPr>
              <w:t>.0</w:t>
            </w:r>
            <w:r w:rsidRPr="00CC1094">
              <w:rPr>
                <w:rFonts w:ascii="Times New Roman" w:eastAsia="Times New Roman" w:hAnsi="Times New Roman" w:cs="Times New Roman"/>
                <w:color w:val="000000"/>
                <w:lang w:eastAsia="ru-RU"/>
              </w:rPr>
              <w:t>9</w:t>
            </w:r>
            <w:r>
              <w:rPr>
                <w:rFonts w:ascii="Times New Roman" w:eastAsia="Times New Roman" w:hAnsi="Times New Roman" w:cs="Times New Roman"/>
                <w:color w:val="000000"/>
                <w:lang w:eastAsia="ru-RU"/>
              </w:rPr>
              <w:t>.202</w:t>
            </w:r>
            <w:r w:rsidRPr="00CC1094">
              <w:rPr>
                <w:rFonts w:ascii="Times New Roman" w:eastAsia="Times New Roman" w:hAnsi="Times New Roman" w:cs="Times New Roman"/>
                <w:color w:val="000000"/>
                <w:lang w:eastAsia="ru-RU"/>
              </w:rPr>
              <w:t>4</w:t>
            </w:r>
            <w:r w:rsidR="00BF2421" w:rsidRPr="00174493">
              <w:rPr>
                <w:rFonts w:ascii="Times New Roman" w:eastAsia="Times New Roman" w:hAnsi="Times New Roman" w:cs="Times New Roman"/>
                <w:color w:val="000000"/>
                <w:lang w:eastAsia="ru-RU"/>
              </w:rPr>
              <w:t xml:space="preserve"> г. </w:t>
            </w:r>
          </w:p>
          <w:p w:rsidR="00BF2421" w:rsidRPr="00174493" w:rsidRDefault="00CC1094" w:rsidP="00BF2421">
            <w:pPr>
              <w:spacing w:before="100" w:beforeAutospacing="1" w:after="115"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 xml:space="preserve">по </w:t>
            </w:r>
            <w:r w:rsidRPr="00CC1094">
              <w:rPr>
                <w:rFonts w:ascii="Times New Roman" w:eastAsia="Times New Roman" w:hAnsi="Times New Roman" w:cs="Times New Roman"/>
                <w:color w:val="000000"/>
                <w:lang w:eastAsia="ru-RU"/>
              </w:rPr>
              <w:t>11</w:t>
            </w:r>
            <w:r>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val="en-US" w:eastAsia="ru-RU"/>
              </w:rPr>
              <w:t>11</w:t>
            </w:r>
            <w:r>
              <w:rPr>
                <w:rFonts w:ascii="Times New Roman" w:eastAsia="Times New Roman" w:hAnsi="Times New Roman" w:cs="Times New Roman"/>
                <w:color w:val="000000"/>
                <w:lang w:eastAsia="ru-RU"/>
              </w:rPr>
              <w:t>.202</w:t>
            </w:r>
            <w:r>
              <w:rPr>
                <w:rFonts w:ascii="Times New Roman" w:eastAsia="Times New Roman" w:hAnsi="Times New Roman" w:cs="Times New Roman"/>
                <w:color w:val="000000"/>
                <w:lang w:val="en-US" w:eastAsia="ru-RU"/>
              </w:rPr>
              <w:t>4</w:t>
            </w:r>
            <w:r w:rsidR="00BF2421" w:rsidRPr="00174493">
              <w:rPr>
                <w:rFonts w:ascii="Times New Roman" w:eastAsia="Times New Roman" w:hAnsi="Times New Roman" w:cs="Times New Roman"/>
                <w:color w:val="000000"/>
                <w:lang w:eastAsia="ru-RU"/>
              </w:rPr>
              <w:t xml:space="preserve"> г. </w:t>
            </w:r>
          </w:p>
        </w:tc>
        <w:tc>
          <w:tcPr>
            <w:tcW w:w="4497"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Заявки на участие в конкурсе представляются в рабочие дни </w:t>
            </w:r>
            <w:r w:rsidRPr="00174493">
              <w:rPr>
                <w:rFonts w:ascii="Times New Roman" w:eastAsia="Times New Roman" w:hAnsi="Times New Roman" w:cs="Times New Roman"/>
                <w:i/>
                <w:iCs/>
                <w:color w:val="000000"/>
                <w:lang w:eastAsia="ru-RU"/>
              </w:rPr>
              <w:t>с 9.00 до 13.00 и с 14.00 до 16.00)</w:t>
            </w:r>
            <w:r>
              <w:rPr>
                <w:rFonts w:ascii="Times New Roman" w:eastAsia="Times New Roman" w:hAnsi="Times New Roman" w:cs="Times New Roman"/>
                <w:color w:val="000000"/>
                <w:lang w:eastAsia="ru-RU"/>
              </w:rPr>
              <w:t xml:space="preserve"> по адресу: Алтайский </w:t>
            </w:r>
            <w:proofErr w:type="spellStart"/>
            <w:r>
              <w:rPr>
                <w:rFonts w:ascii="Times New Roman" w:eastAsia="Times New Roman" w:hAnsi="Times New Roman" w:cs="Times New Roman"/>
                <w:color w:val="000000"/>
                <w:lang w:eastAsia="ru-RU"/>
              </w:rPr>
              <w:t>кр</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Кытмановский</w:t>
            </w:r>
            <w:proofErr w:type="spellEnd"/>
            <w:r>
              <w:rPr>
                <w:rFonts w:ascii="Times New Roman" w:eastAsia="Times New Roman" w:hAnsi="Times New Roman" w:cs="Times New Roman"/>
                <w:color w:val="000000"/>
                <w:lang w:eastAsia="ru-RU"/>
              </w:rPr>
              <w:t xml:space="preserve"> р-он, с </w:t>
            </w:r>
            <w:proofErr w:type="spellStart"/>
            <w:r>
              <w:rPr>
                <w:rFonts w:ascii="Times New Roman" w:eastAsia="Times New Roman" w:hAnsi="Times New Roman" w:cs="Times New Roman"/>
                <w:color w:val="000000"/>
                <w:lang w:eastAsia="ru-RU"/>
              </w:rPr>
              <w:t>Дмитро-Титово</w:t>
            </w:r>
            <w:proofErr w:type="spellEnd"/>
            <w:r>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ул</w:t>
            </w:r>
            <w:proofErr w:type="spellEnd"/>
            <w:r>
              <w:rPr>
                <w:rFonts w:ascii="Times New Roman" w:eastAsia="Times New Roman" w:hAnsi="Times New Roman" w:cs="Times New Roman"/>
                <w:color w:val="000000"/>
                <w:lang w:eastAsia="ru-RU"/>
              </w:rPr>
              <w:t xml:space="preserve"> Набережная 30А</w:t>
            </w:r>
          </w:p>
        </w:tc>
      </w:tr>
      <w:tr w:rsidR="00BF2421" w:rsidRPr="00174493" w:rsidTr="00BF2421">
        <w:trPr>
          <w:tblCellSpacing w:w="0" w:type="dxa"/>
        </w:trPr>
        <w:tc>
          <w:tcPr>
            <w:tcW w:w="1135"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3.</w:t>
            </w:r>
          </w:p>
        </w:tc>
        <w:tc>
          <w:tcPr>
            <w:tcW w:w="3118"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Вскрытие конвертов с заявками</w:t>
            </w:r>
          </w:p>
        </w:tc>
        <w:tc>
          <w:tcPr>
            <w:tcW w:w="1615" w:type="dxa"/>
            <w:tcBorders>
              <w:top w:val="outset" w:sz="6" w:space="0" w:color="000001"/>
              <w:left w:val="outset" w:sz="6" w:space="0" w:color="000001"/>
              <w:bottom w:val="outset" w:sz="6" w:space="0" w:color="000001"/>
              <w:right w:val="outset" w:sz="6" w:space="0" w:color="000001"/>
            </w:tcBorders>
            <w:hideMark/>
          </w:tcPr>
          <w:p w:rsidR="00BF2421" w:rsidRPr="00174493" w:rsidRDefault="00CC1094" w:rsidP="00BF2421">
            <w:pPr>
              <w:spacing w:before="100" w:beforeAutospacing="1" w:after="0" w:line="240" w:lineRule="auto"/>
              <w:jc w:val="center"/>
              <w:rPr>
                <w:rFonts w:ascii="Times New Roman" w:eastAsia="Times New Roman" w:hAnsi="Times New Roman" w:cs="Times New Roman"/>
                <w:color w:val="000000"/>
                <w:sz w:val="24"/>
                <w:szCs w:val="24"/>
                <w:lang w:eastAsia="ru-RU"/>
              </w:rPr>
            </w:pPr>
            <w:r w:rsidRPr="00CC1094">
              <w:rPr>
                <w:rFonts w:ascii="Times New Roman" w:eastAsia="Times New Roman" w:hAnsi="Times New Roman" w:cs="Times New Roman"/>
                <w:color w:val="000000"/>
                <w:lang w:eastAsia="ru-RU"/>
              </w:rPr>
              <w:t>12</w:t>
            </w:r>
            <w:r>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val="en-US" w:eastAsia="ru-RU"/>
              </w:rPr>
              <w:t>11</w:t>
            </w:r>
            <w:r>
              <w:rPr>
                <w:rFonts w:ascii="Times New Roman" w:eastAsia="Times New Roman" w:hAnsi="Times New Roman" w:cs="Times New Roman"/>
                <w:color w:val="000000"/>
                <w:lang w:eastAsia="ru-RU"/>
              </w:rPr>
              <w:t>.202</w:t>
            </w:r>
            <w:r>
              <w:rPr>
                <w:rFonts w:ascii="Times New Roman" w:eastAsia="Times New Roman" w:hAnsi="Times New Roman" w:cs="Times New Roman"/>
                <w:color w:val="000000"/>
                <w:lang w:val="en-US" w:eastAsia="ru-RU"/>
              </w:rPr>
              <w:t>4</w:t>
            </w:r>
            <w:r w:rsidR="00BF2421" w:rsidRPr="00174493">
              <w:rPr>
                <w:rFonts w:ascii="Times New Roman" w:eastAsia="Times New Roman" w:hAnsi="Times New Roman" w:cs="Times New Roman"/>
                <w:color w:val="000000"/>
                <w:lang w:eastAsia="ru-RU"/>
              </w:rPr>
              <w:t>г.</w:t>
            </w:r>
          </w:p>
          <w:p w:rsidR="00BF2421" w:rsidRPr="00174493" w:rsidRDefault="004A368A" w:rsidP="00BF2421">
            <w:pPr>
              <w:spacing w:before="100" w:beforeAutospacing="1" w:after="115"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в 10</w:t>
            </w:r>
            <w:r w:rsidR="00BF2421" w:rsidRPr="00174493">
              <w:rPr>
                <w:rFonts w:ascii="Times New Roman" w:eastAsia="Times New Roman" w:hAnsi="Times New Roman" w:cs="Times New Roman"/>
                <w:color w:val="000000"/>
                <w:lang w:eastAsia="ru-RU"/>
              </w:rPr>
              <w:t>.00ч.</w:t>
            </w:r>
          </w:p>
        </w:tc>
        <w:tc>
          <w:tcPr>
            <w:tcW w:w="4497"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p>
        </w:tc>
      </w:tr>
      <w:tr w:rsidR="00BF2421" w:rsidRPr="00174493" w:rsidTr="00BF2421">
        <w:trPr>
          <w:tblCellSpacing w:w="0" w:type="dxa"/>
        </w:trPr>
        <w:tc>
          <w:tcPr>
            <w:tcW w:w="1135"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4.</w:t>
            </w:r>
          </w:p>
        </w:tc>
        <w:tc>
          <w:tcPr>
            <w:tcW w:w="3118"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Вскрытие конвертов с конкурсными предложениями</w:t>
            </w:r>
          </w:p>
        </w:tc>
        <w:tc>
          <w:tcPr>
            <w:tcW w:w="1615" w:type="dxa"/>
            <w:tcBorders>
              <w:top w:val="outset" w:sz="6" w:space="0" w:color="000001"/>
              <w:left w:val="outset" w:sz="6" w:space="0" w:color="000001"/>
              <w:bottom w:val="outset" w:sz="6" w:space="0" w:color="000001"/>
              <w:right w:val="outset" w:sz="6" w:space="0" w:color="000001"/>
            </w:tcBorders>
            <w:hideMark/>
          </w:tcPr>
          <w:p w:rsidR="00BF2421" w:rsidRPr="00174493" w:rsidRDefault="00CC1094" w:rsidP="00BF2421">
            <w:pPr>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val="en-US" w:eastAsia="ru-RU"/>
              </w:rPr>
              <w:t>8</w:t>
            </w:r>
            <w:r>
              <w:rPr>
                <w:rFonts w:ascii="Times New Roman" w:eastAsia="Times New Roman" w:hAnsi="Times New Roman" w:cs="Times New Roman"/>
                <w:color w:val="000000"/>
                <w:lang w:eastAsia="ru-RU"/>
              </w:rPr>
              <w:t>.0</w:t>
            </w:r>
            <w:r>
              <w:rPr>
                <w:rFonts w:ascii="Times New Roman" w:eastAsia="Times New Roman" w:hAnsi="Times New Roman" w:cs="Times New Roman"/>
                <w:color w:val="000000"/>
                <w:lang w:val="en-US" w:eastAsia="ru-RU"/>
              </w:rPr>
              <w:t>2</w:t>
            </w:r>
            <w:r>
              <w:rPr>
                <w:rFonts w:ascii="Times New Roman" w:eastAsia="Times New Roman" w:hAnsi="Times New Roman" w:cs="Times New Roman"/>
                <w:color w:val="000000"/>
                <w:lang w:eastAsia="ru-RU"/>
              </w:rPr>
              <w:t>.202</w:t>
            </w:r>
            <w:r>
              <w:rPr>
                <w:rFonts w:ascii="Times New Roman" w:eastAsia="Times New Roman" w:hAnsi="Times New Roman" w:cs="Times New Roman"/>
                <w:color w:val="000000"/>
                <w:lang w:val="en-US" w:eastAsia="ru-RU"/>
              </w:rPr>
              <w:t>5</w:t>
            </w:r>
            <w:r w:rsidR="00BF2421" w:rsidRPr="00174493">
              <w:rPr>
                <w:rFonts w:ascii="Times New Roman" w:eastAsia="Times New Roman" w:hAnsi="Times New Roman" w:cs="Times New Roman"/>
                <w:color w:val="000000"/>
                <w:lang w:eastAsia="ru-RU"/>
              </w:rPr>
              <w:t>г.</w:t>
            </w:r>
          </w:p>
          <w:p w:rsidR="00BF2421" w:rsidRPr="00174493" w:rsidRDefault="0039018C" w:rsidP="00BF2421">
            <w:pPr>
              <w:spacing w:before="100" w:beforeAutospacing="1" w:after="115"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в 10.00 ч</w:t>
            </w:r>
            <w:r w:rsidR="00BF2421" w:rsidRPr="00174493">
              <w:rPr>
                <w:rFonts w:ascii="Times New Roman" w:eastAsia="Times New Roman" w:hAnsi="Times New Roman" w:cs="Times New Roman"/>
                <w:color w:val="000000"/>
                <w:lang w:eastAsia="ru-RU"/>
              </w:rPr>
              <w:t>.</w:t>
            </w:r>
          </w:p>
        </w:tc>
        <w:tc>
          <w:tcPr>
            <w:tcW w:w="4497"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Конкурсные предложения представляются:</w:t>
            </w:r>
          </w:p>
          <w:p w:rsidR="00BF2421" w:rsidRPr="00174493" w:rsidRDefault="009619ED" w:rsidP="00BF2421">
            <w:pPr>
              <w:spacing w:before="100" w:beforeAutospacing="1"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С 1</w:t>
            </w:r>
            <w:r w:rsidRPr="009619ED">
              <w:rPr>
                <w:rFonts w:ascii="Times New Roman" w:eastAsia="Times New Roman" w:hAnsi="Times New Roman" w:cs="Times New Roman"/>
                <w:color w:val="000000"/>
                <w:lang w:eastAsia="ru-RU"/>
              </w:rPr>
              <w:t>4</w:t>
            </w:r>
            <w:r>
              <w:rPr>
                <w:rFonts w:ascii="Times New Roman" w:eastAsia="Times New Roman" w:hAnsi="Times New Roman" w:cs="Times New Roman"/>
                <w:color w:val="000000"/>
                <w:lang w:eastAsia="ru-RU"/>
              </w:rPr>
              <w:t>.</w:t>
            </w:r>
            <w:r w:rsidRPr="009619ED">
              <w:rPr>
                <w:rFonts w:ascii="Times New Roman" w:eastAsia="Times New Roman" w:hAnsi="Times New Roman" w:cs="Times New Roman"/>
                <w:color w:val="000000"/>
                <w:lang w:eastAsia="ru-RU"/>
              </w:rPr>
              <w:t>11</w:t>
            </w:r>
            <w:r>
              <w:rPr>
                <w:rFonts w:ascii="Times New Roman" w:eastAsia="Times New Roman" w:hAnsi="Times New Roman" w:cs="Times New Roman"/>
                <w:color w:val="000000"/>
                <w:lang w:eastAsia="ru-RU"/>
              </w:rPr>
              <w:t>.202</w:t>
            </w:r>
            <w:r w:rsidRPr="009619ED">
              <w:rPr>
                <w:rFonts w:ascii="Times New Roman" w:eastAsia="Times New Roman" w:hAnsi="Times New Roman" w:cs="Times New Roman"/>
                <w:color w:val="000000"/>
                <w:lang w:eastAsia="ru-RU"/>
              </w:rPr>
              <w:t>4</w:t>
            </w:r>
            <w:r>
              <w:rPr>
                <w:rFonts w:ascii="Times New Roman" w:eastAsia="Times New Roman" w:hAnsi="Times New Roman" w:cs="Times New Roman"/>
                <w:color w:val="000000"/>
                <w:lang w:eastAsia="ru-RU"/>
              </w:rPr>
              <w:t xml:space="preserve">г. по </w:t>
            </w:r>
            <w:r w:rsidRPr="009619ED">
              <w:rPr>
                <w:rFonts w:ascii="Times New Roman" w:eastAsia="Times New Roman" w:hAnsi="Times New Roman" w:cs="Times New Roman"/>
                <w:color w:val="000000"/>
                <w:lang w:eastAsia="ru-RU"/>
              </w:rPr>
              <w:t>17</w:t>
            </w:r>
            <w:r>
              <w:rPr>
                <w:rFonts w:ascii="Times New Roman" w:eastAsia="Times New Roman" w:hAnsi="Times New Roman" w:cs="Times New Roman"/>
                <w:color w:val="000000"/>
                <w:lang w:eastAsia="ru-RU"/>
              </w:rPr>
              <w:t>.0</w:t>
            </w:r>
            <w:r w:rsidRPr="009619ED">
              <w:rPr>
                <w:rFonts w:ascii="Times New Roman" w:eastAsia="Times New Roman" w:hAnsi="Times New Roman" w:cs="Times New Roman"/>
                <w:color w:val="000000"/>
                <w:lang w:eastAsia="ru-RU"/>
              </w:rPr>
              <w:t>2</w:t>
            </w:r>
            <w:r>
              <w:rPr>
                <w:rFonts w:ascii="Times New Roman" w:eastAsia="Times New Roman" w:hAnsi="Times New Roman" w:cs="Times New Roman"/>
                <w:color w:val="000000"/>
                <w:lang w:eastAsia="ru-RU"/>
              </w:rPr>
              <w:t>.202</w:t>
            </w:r>
            <w:r w:rsidRPr="009619ED">
              <w:rPr>
                <w:rFonts w:ascii="Times New Roman" w:eastAsia="Times New Roman" w:hAnsi="Times New Roman" w:cs="Times New Roman"/>
                <w:color w:val="000000"/>
                <w:lang w:eastAsia="ru-RU"/>
              </w:rPr>
              <w:t>4</w:t>
            </w:r>
            <w:r w:rsidR="00BF2421" w:rsidRPr="00174493">
              <w:rPr>
                <w:rFonts w:ascii="Times New Roman" w:eastAsia="Times New Roman" w:hAnsi="Times New Roman" w:cs="Times New Roman"/>
                <w:color w:val="000000"/>
                <w:lang w:eastAsia="ru-RU"/>
              </w:rPr>
              <w:t xml:space="preserve"> г. - в рабочие дни с 9.00 до 13.00 и с 14.00 </w:t>
            </w:r>
            <w:proofErr w:type="gramStart"/>
            <w:r w:rsidR="00BF2421" w:rsidRPr="00174493">
              <w:rPr>
                <w:rFonts w:ascii="Times New Roman" w:eastAsia="Times New Roman" w:hAnsi="Times New Roman" w:cs="Times New Roman"/>
                <w:color w:val="000000"/>
                <w:lang w:eastAsia="ru-RU"/>
              </w:rPr>
              <w:t>до</w:t>
            </w:r>
            <w:proofErr w:type="gramEnd"/>
            <w:r w:rsidR="00BF2421" w:rsidRPr="00174493">
              <w:rPr>
                <w:rFonts w:ascii="Times New Roman" w:eastAsia="Times New Roman" w:hAnsi="Times New Roman" w:cs="Times New Roman"/>
                <w:color w:val="000000"/>
                <w:lang w:eastAsia="ru-RU"/>
              </w:rPr>
              <w:t xml:space="preserve"> 16.00;</w:t>
            </w:r>
          </w:p>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по а</w:t>
            </w:r>
            <w:r>
              <w:rPr>
                <w:rFonts w:ascii="Times New Roman" w:eastAsia="Times New Roman" w:hAnsi="Times New Roman" w:cs="Times New Roman"/>
                <w:color w:val="000000"/>
                <w:lang w:eastAsia="ru-RU"/>
              </w:rPr>
              <w:t xml:space="preserve">дресу: Алтайский край, </w:t>
            </w:r>
            <w:proofErr w:type="spellStart"/>
            <w:r>
              <w:rPr>
                <w:rFonts w:ascii="Times New Roman" w:eastAsia="Times New Roman" w:hAnsi="Times New Roman" w:cs="Times New Roman"/>
                <w:color w:val="000000"/>
                <w:lang w:eastAsia="ru-RU"/>
              </w:rPr>
              <w:t>Кытмановский</w:t>
            </w:r>
            <w:proofErr w:type="spellEnd"/>
            <w:r>
              <w:rPr>
                <w:rFonts w:ascii="Times New Roman" w:eastAsia="Times New Roman" w:hAnsi="Times New Roman" w:cs="Times New Roman"/>
                <w:color w:val="000000"/>
                <w:lang w:eastAsia="ru-RU"/>
              </w:rPr>
              <w:t xml:space="preserve"> р-он, с </w:t>
            </w:r>
            <w:proofErr w:type="spellStart"/>
            <w:r>
              <w:rPr>
                <w:rFonts w:ascii="Times New Roman" w:eastAsia="Times New Roman" w:hAnsi="Times New Roman" w:cs="Times New Roman"/>
                <w:color w:val="000000"/>
                <w:lang w:eastAsia="ru-RU"/>
              </w:rPr>
              <w:t>Дмитро-Титово</w:t>
            </w:r>
            <w:proofErr w:type="spellEnd"/>
            <w:r w:rsidR="00ED5E3B">
              <w:rPr>
                <w:rFonts w:ascii="Times New Roman" w:eastAsia="Times New Roman" w:hAnsi="Times New Roman" w:cs="Times New Roman"/>
                <w:color w:val="000000"/>
                <w:lang w:eastAsia="ru-RU"/>
              </w:rPr>
              <w:t xml:space="preserve">, </w:t>
            </w:r>
            <w:proofErr w:type="spellStart"/>
            <w:r w:rsidR="00ED5E3B">
              <w:rPr>
                <w:rFonts w:ascii="Times New Roman" w:eastAsia="Times New Roman" w:hAnsi="Times New Roman" w:cs="Times New Roman"/>
                <w:color w:val="000000"/>
                <w:lang w:eastAsia="ru-RU"/>
              </w:rPr>
              <w:t>ул</w:t>
            </w:r>
            <w:proofErr w:type="spellEnd"/>
            <w:r w:rsidR="00ED5E3B">
              <w:rPr>
                <w:rFonts w:ascii="Times New Roman" w:eastAsia="Times New Roman" w:hAnsi="Times New Roman" w:cs="Times New Roman"/>
                <w:color w:val="000000"/>
                <w:lang w:eastAsia="ru-RU"/>
              </w:rPr>
              <w:t xml:space="preserve"> Набережная 30А</w:t>
            </w:r>
          </w:p>
        </w:tc>
      </w:tr>
      <w:tr w:rsidR="00BF2421" w:rsidRPr="00174493" w:rsidTr="00BF2421">
        <w:trPr>
          <w:tblCellSpacing w:w="0" w:type="dxa"/>
        </w:trPr>
        <w:tc>
          <w:tcPr>
            <w:tcW w:w="1135"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5.</w:t>
            </w:r>
          </w:p>
        </w:tc>
        <w:tc>
          <w:tcPr>
            <w:tcW w:w="3118"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Составление и подписание протокола вскрытия конвертов с конкурсными предложениями</w:t>
            </w:r>
          </w:p>
        </w:tc>
        <w:tc>
          <w:tcPr>
            <w:tcW w:w="1615" w:type="dxa"/>
            <w:tcBorders>
              <w:top w:val="outset" w:sz="6" w:space="0" w:color="000001"/>
              <w:left w:val="outset" w:sz="6" w:space="0" w:color="000001"/>
              <w:bottom w:val="outset" w:sz="6" w:space="0" w:color="000001"/>
              <w:right w:val="outset" w:sz="6" w:space="0" w:color="000001"/>
            </w:tcBorders>
            <w:hideMark/>
          </w:tcPr>
          <w:p w:rsidR="00BF2421" w:rsidRDefault="009619ED" w:rsidP="00BF2421">
            <w:pPr>
              <w:spacing w:before="100" w:beforeAutospacing="1" w:after="115"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val="en-US" w:eastAsia="ru-RU"/>
              </w:rPr>
              <w:t>8</w:t>
            </w:r>
            <w:r>
              <w:rPr>
                <w:rFonts w:ascii="Times New Roman" w:eastAsia="Times New Roman" w:hAnsi="Times New Roman" w:cs="Times New Roman"/>
                <w:color w:val="000000"/>
                <w:lang w:eastAsia="ru-RU"/>
              </w:rPr>
              <w:t>.0</w:t>
            </w:r>
            <w:r>
              <w:rPr>
                <w:rFonts w:ascii="Times New Roman" w:eastAsia="Times New Roman" w:hAnsi="Times New Roman" w:cs="Times New Roman"/>
                <w:color w:val="000000"/>
                <w:lang w:val="en-US" w:eastAsia="ru-RU"/>
              </w:rPr>
              <w:t>2</w:t>
            </w:r>
            <w:r>
              <w:rPr>
                <w:rFonts w:ascii="Times New Roman" w:eastAsia="Times New Roman" w:hAnsi="Times New Roman" w:cs="Times New Roman"/>
                <w:color w:val="000000"/>
                <w:lang w:eastAsia="ru-RU"/>
              </w:rPr>
              <w:t>.202</w:t>
            </w:r>
            <w:r>
              <w:rPr>
                <w:rFonts w:ascii="Times New Roman" w:eastAsia="Times New Roman" w:hAnsi="Times New Roman" w:cs="Times New Roman"/>
                <w:color w:val="000000"/>
                <w:lang w:val="en-US" w:eastAsia="ru-RU"/>
              </w:rPr>
              <w:t>5</w:t>
            </w:r>
            <w:r w:rsidR="00BF2421" w:rsidRPr="00174493">
              <w:rPr>
                <w:rFonts w:ascii="Times New Roman" w:eastAsia="Times New Roman" w:hAnsi="Times New Roman" w:cs="Times New Roman"/>
                <w:color w:val="000000"/>
                <w:lang w:eastAsia="ru-RU"/>
              </w:rPr>
              <w:t xml:space="preserve"> г.</w:t>
            </w:r>
          </w:p>
          <w:p w:rsidR="0039018C" w:rsidRPr="00174493" w:rsidRDefault="0039018C" w:rsidP="00BF2421">
            <w:pPr>
              <w:spacing w:before="100" w:beforeAutospacing="1" w:after="115"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в 12 .00 ч.</w:t>
            </w:r>
          </w:p>
        </w:tc>
        <w:tc>
          <w:tcPr>
            <w:tcW w:w="4497"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58"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Место проведения вскрытия конвертов: по адресу:</w:t>
            </w:r>
            <w:r w:rsidR="00ED5E3B">
              <w:rPr>
                <w:rFonts w:ascii="Calibri" w:eastAsia="Times New Roman" w:hAnsi="Calibri" w:cs="Calibri"/>
                <w:color w:val="000000"/>
                <w:lang w:eastAsia="ru-RU"/>
              </w:rPr>
              <w:t xml:space="preserve"> Алтайский край, </w:t>
            </w:r>
            <w:proofErr w:type="spellStart"/>
            <w:r w:rsidR="00ED5E3B">
              <w:rPr>
                <w:rFonts w:ascii="Calibri" w:eastAsia="Times New Roman" w:hAnsi="Calibri" w:cs="Calibri"/>
                <w:color w:val="000000"/>
                <w:lang w:eastAsia="ru-RU"/>
              </w:rPr>
              <w:t>Кытмановский</w:t>
            </w:r>
            <w:proofErr w:type="spellEnd"/>
            <w:r w:rsidR="00ED5E3B">
              <w:rPr>
                <w:rFonts w:ascii="Calibri" w:eastAsia="Times New Roman" w:hAnsi="Calibri" w:cs="Calibri"/>
                <w:color w:val="000000"/>
                <w:lang w:eastAsia="ru-RU"/>
              </w:rPr>
              <w:t xml:space="preserve"> р-он, с </w:t>
            </w:r>
            <w:proofErr w:type="spellStart"/>
            <w:r w:rsidR="00ED5E3B">
              <w:rPr>
                <w:rFonts w:ascii="Calibri" w:eastAsia="Times New Roman" w:hAnsi="Calibri" w:cs="Calibri"/>
                <w:color w:val="000000"/>
                <w:lang w:eastAsia="ru-RU"/>
              </w:rPr>
              <w:t>Дмитро-Титово</w:t>
            </w:r>
            <w:proofErr w:type="spellEnd"/>
            <w:r w:rsidR="00ED5E3B">
              <w:rPr>
                <w:rFonts w:ascii="Calibri" w:eastAsia="Times New Roman" w:hAnsi="Calibri" w:cs="Calibri"/>
                <w:color w:val="000000"/>
                <w:lang w:eastAsia="ru-RU"/>
              </w:rPr>
              <w:t xml:space="preserve">, </w:t>
            </w:r>
            <w:proofErr w:type="spellStart"/>
            <w:proofErr w:type="gramStart"/>
            <w:r w:rsidR="00ED5E3B">
              <w:rPr>
                <w:rFonts w:ascii="Calibri" w:eastAsia="Times New Roman" w:hAnsi="Calibri" w:cs="Calibri"/>
                <w:color w:val="000000"/>
                <w:lang w:eastAsia="ru-RU"/>
              </w:rPr>
              <w:t>ул</w:t>
            </w:r>
            <w:proofErr w:type="spellEnd"/>
            <w:proofErr w:type="gramEnd"/>
            <w:r w:rsidR="00ED5E3B">
              <w:rPr>
                <w:rFonts w:ascii="Calibri" w:eastAsia="Times New Roman" w:hAnsi="Calibri" w:cs="Calibri"/>
                <w:color w:val="000000"/>
                <w:lang w:eastAsia="ru-RU"/>
              </w:rPr>
              <w:t xml:space="preserve"> Набережная 30А</w:t>
            </w:r>
            <w:r w:rsidRPr="00174493">
              <w:rPr>
                <w:rFonts w:ascii="Calibri" w:eastAsia="Times New Roman" w:hAnsi="Calibri" w:cs="Calibri"/>
                <w:color w:val="000000"/>
                <w:lang w:eastAsia="ru-RU"/>
              </w:rPr>
              <w:t xml:space="preserve"> , </w:t>
            </w:r>
            <w:proofErr w:type="spellStart"/>
            <w:r w:rsidRPr="00174493">
              <w:rPr>
                <w:rFonts w:ascii="Calibri" w:eastAsia="Times New Roman" w:hAnsi="Calibri" w:cs="Calibri"/>
                <w:color w:val="000000"/>
                <w:lang w:eastAsia="ru-RU"/>
              </w:rPr>
              <w:t>каб</w:t>
            </w:r>
            <w:proofErr w:type="spellEnd"/>
            <w:r w:rsidRPr="00174493">
              <w:rPr>
                <w:rFonts w:ascii="Calibri" w:eastAsia="Times New Roman" w:hAnsi="Calibri" w:cs="Calibri"/>
                <w:color w:val="000000"/>
                <w:lang w:eastAsia="ru-RU"/>
              </w:rPr>
              <w:t xml:space="preserve">. главы </w:t>
            </w:r>
          </w:p>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p>
        </w:tc>
      </w:tr>
      <w:tr w:rsidR="00BF2421" w:rsidRPr="00174493" w:rsidTr="00BF2421">
        <w:trPr>
          <w:tblCellSpacing w:w="0" w:type="dxa"/>
        </w:trPr>
        <w:tc>
          <w:tcPr>
            <w:tcW w:w="1135"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6.</w:t>
            </w:r>
          </w:p>
        </w:tc>
        <w:tc>
          <w:tcPr>
            <w:tcW w:w="3118"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Оценка конкурсных предложений</w:t>
            </w:r>
          </w:p>
        </w:tc>
        <w:tc>
          <w:tcPr>
            <w:tcW w:w="1615" w:type="dxa"/>
            <w:tcBorders>
              <w:top w:val="outset" w:sz="6" w:space="0" w:color="000001"/>
              <w:left w:val="outset" w:sz="6" w:space="0" w:color="000001"/>
              <w:bottom w:val="outset" w:sz="6" w:space="0" w:color="000001"/>
              <w:right w:val="outset" w:sz="6" w:space="0" w:color="000001"/>
            </w:tcBorders>
            <w:hideMark/>
          </w:tcPr>
          <w:p w:rsidR="00BF2421" w:rsidRPr="00174493" w:rsidRDefault="009619ED" w:rsidP="00BF2421">
            <w:pPr>
              <w:spacing w:before="100" w:beforeAutospacing="1"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val="en-US" w:eastAsia="ru-RU"/>
              </w:rPr>
              <w:t>8</w:t>
            </w:r>
            <w:r>
              <w:rPr>
                <w:rFonts w:ascii="Times New Roman" w:eastAsia="Times New Roman" w:hAnsi="Times New Roman" w:cs="Times New Roman"/>
                <w:color w:val="000000"/>
                <w:lang w:eastAsia="ru-RU"/>
              </w:rPr>
              <w:t>.0</w:t>
            </w:r>
            <w:r>
              <w:rPr>
                <w:rFonts w:ascii="Times New Roman" w:eastAsia="Times New Roman" w:hAnsi="Times New Roman" w:cs="Times New Roman"/>
                <w:color w:val="000000"/>
                <w:lang w:val="en-US" w:eastAsia="ru-RU"/>
              </w:rPr>
              <w:t>2</w:t>
            </w:r>
            <w:r>
              <w:rPr>
                <w:rFonts w:ascii="Times New Roman" w:eastAsia="Times New Roman" w:hAnsi="Times New Roman" w:cs="Times New Roman"/>
                <w:color w:val="000000"/>
                <w:lang w:eastAsia="ru-RU"/>
              </w:rPr>
              <w:t>.202</w:t>
            </w:r>
            <w:r>
              <w:rPr>
                <w:rFonts w:ascii="Times New Roman" w:eastAsia="Times New Roman" w:hAnsi="Times New Roman" w:cs="Times New Roman"/>
                <w:color w:val="000000"/>
                <w:lang w:val="en-US" w:eastAsia="ru-RU"/>
              </w:rPr>
              <w:t>5</w:t>
            </w:r>
            <w:r w:rsidR="00BF2421" w:rsidRPr="00174493">
              <w:rPr>
                <w:rFonts w:ascii="Times New Roman" w:eastAsia="Times New Roman" w:hAnsi="Times New Roman" w:cs="Times New Roman"/>
                <w:color w:val="000000"/>
                <w:lang w:eastAsia="ru-RU"/>
              </w:rPr>
              <w:t xml:space="preserve"> г.</w:t>
            </w:r>
          </w:p>
          <w:p w:rsidR="00BF2421" w:rsidRPr="00174493" w:rsidRDefault="0039018C" w:rsidP="00BF2421">
            <w:pPr>
              <w:spacing w:before="100" w:beforeAutospacing="1" w:after="115"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в 14</w:t>
            </w:r>
            <w:r w:rsidR="00BF2421" w:rsidRPr="00174493">
              <w:rPr>
                <w:rFonts w:ascii="Times New Roman" w:eastAsia="Times New Roman" w:hAnsi="Times New Roman" w:cs="Times New Roman"/>
                <w:color w:val="000000"/>
                <w:lang w:eastAsia="ru-RU"/>
              </w:rPr>
              <w:t>.00 ч.</w:t>
            </w:r>
          </w:p>
        </w:tc>
        <w:tc>
          <w:tcPr>
            <w:tcW w:w="4497"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p>
        </w:tc>
      </w:tr>
      <w:tr w:rsidR="00BF2421" w:rsidRPr="00174493" w:rsidTr="00BF2421">
        <w:trPr>
          <w:tblCellSpacing w:w="0" w:type="dxa"/>
        </w:trPr>
        <w:tc>
          <w:tcPr>
            <w:tcW w:w="1135"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7.</w:t>
            </w:r>
          </w:p>
        </w:tc>
        <w:tc>
          <w:tcPr>
            <w:tcW w:w="3118"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Составление и подписание протокола рассмотрения и оценки конкурсных предложений</w:t>
            </w:r>
          </w:p>
        </w:tc>
        <w:tc>
          <w:tcPr>
            <w:tcW w:w="1615" w:type="dxa"/>
            <w:tcBorders>
              <w:top w:val="outset" w:sz="6" w:space="0" w:color="000001"/>
              <w:left w:val="outset" w:sz="6" w:space="0" w:color="000001"/>
              <w:bottom w:val="outset" w:sz="6" w:space="0" w:color="000001"/>
              <w:right w:val="outset" w:sz="6" w:space="0" w:color="000001"/>
            </w:tcBorders>
            <w:hideMark/>
          </w:tcPr>
          <w:p w:rsidR="00BF2421" w:rsidRPr="00174493" w:rsidRDefault="009619ED" w:rsidP="00BF2421">
            <w:pPr>
              <w:spacing w:before="100" w:beforeAutospacing="1" w:after="115"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val="en-US" w:eastAsia="ru-RU"/>
              </w:rPr>
              <w:t>8</w:t>
            </w:r>
            <w:r>
              <w:rPr>
                <w:rFonts w:ascii="Times New Roman" w:eastAsia="Times New Roman" w:hAnsi="Times New Roman" w:cs="Times New Roman"/>
                <w:color w:val="000000"/>
                <w:lang w:eastAsia="ru-RU"/>
              </w:rPr>
              <w:t>.0</w:t>
            </w:r>
            <w:r>
              <w:rPr>
                <w:rFonts w:ascii="Times New Roman" w:eastAsia="Times New Roman" w:hAnsi="Times New Roman" w:cs="Times New Roman"/>
                <w:color w:val="000000"/>
                <w:lang w:val="en-US" w:eastAsia="ru-RU"/>
              </w:rPr>
              <w:t>2</w:t>
            </w:r>
            <w:r>
              <w:rPr>
                <w:rFonts w:ascii="Times New Roman" w:eastAsia="Times New Roman" w:hAnsi="Times New Roman" w:cs="Times New Roman"/>
                <w:color w:val="000000"/>
                <w:lang w:eastAsia="ru-RU"/>
              </w:rPr>
              <w:t>.202</w:t>
            </w:r>
            <w:r>
              <w:rPr>
                <w:rFonts w:ascii="Times New Roman" w:eastAsia="Times New Roman" w:hAnsi="Times New Roman" w:cs="Times New Roman"/>
                <w:color w:val="000000"/>
                <w:lang w:val="en-US" w:eastAsia="ru-RU"/>
              </w:rPr>
              <w:t>5</w:t>
            </w:r>
            <w:r w:rsidR="00BF2421" w:rsidRPr="00174493">
              <w:rPr>
                <w:rFonts w:ascii="Times New Roman" w:eastAsia="Times New Roman" w:hAnsi="Times New Roman" w:cs="Times New Roman"/>
                <w:color w:val="000000"/>
                <w:lang w:eastAsia="ru-RU"/>
              </w:rPr>
              <w:t xml:space="preserve"> г.</w:t>
            </w:r>
          </w:p>
        </w:tc>
        <w:tc>
          <w:tcPr>
            <w:tcW w:w="4497"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Место проведения оценки конкурсных предложени</w:t>
            </w:r>
            <w:r w:rsidR="00ED5E3B">
              <w:rPr>
                <w:rFonts w:ascii="Calibri" w:eastAsia="Times New Roman" w:hAnsi="Calibri" w:cs="Calibri"/>
                <w:color w:val="000000"/>
                <w:lang w:eastAsia="ru-RU"/>
              </w:rPr>
              <w:t xml:space="preserve">й: по адресу: </w:t>
            </w:r>
            <w:r w:rsidR="00ED5E3B" w:rsidRPr="00174493">
              <w:rPr>
                <w:rFonts w:ascii="Calibri" w:eastAsia="Times New Roman" w:hAnsi="Calibri" w:cs="Calibri"/>
                <w:color w:val="000000"/>
                <w:lang w:eastAsia="ru-RU"/>
              </w:rPr>
              <w:t>:</w:t>
            </w:r>
            <w:r w:rsidR="00ED5E3B">
              <w:rPr>
                <w:rFonts w:ascii="Calibri" w:eastAsia="Times New Roman" w:hAnsi="Calibri" w:cs="Calibri"/>
                <w:color w:val="000000"/>
                <w:lang w:eastAsia="ru-RU"/>
              </w:rPr>
              <w:t xml:space="preserve"> Алтайский край, </w:t>
            </w:r>
            <w:proofErr w:type="spellStart"/>
            <w:r w:rsidR="00ED5E3B">
              <w:rPr>
                <w:rFonts w:ascii="Calibri" w:eastAsia="Times New Roman" w:hAnsi="Calibri" w:cs="Calibri"/>
                <w:color w:val="000000"/>
                <w:lang w:eastAsia="ru-RU"/>
              </w:rPr>
              <w:t>Кытмановский</w:t>
            </w:r>
            <w:proofErr w:type="spellEnd"/>
            <w:r w:rsidR="00ED5E3B">
              <w:rPr>
                <w:rFonts w:ascii="Calibri" w:eastAsia="Times New Roman" w:hAnsi="Calibri" w:cs="Calibri"/>
                <w:color w:val="000000"/>
                <w:lang w:eastAsia="ru-RU"/>
              </w:rPr>
              <w:t xml:space="preserve"> р-он, с </w:t>
            </w:r>
            <w:proofErr w:type="spellStart"/>
            <w:r w:rsidR="00ED5E3B">
              <w:rPr>
                <w:rFonts w:ascii="Calibri" w:eastAsia="Times New Roman" w:hAnsi="Calibri" w:cs="Calibri"/>
                <w:color w:val="000000"/>
                <w:lang w:eastAsia="ru-RU"/>
              </w:rPr>
              <w:t>Дмитро-Титово</w:t>
            </w:r>
            <w:proofErr w:type="spellEnd"/>
            <w:r w:rsidR="00ED5E3B">
              <w:rPr>
                <w:rFonts w:ascii="Calibri" w:eastAsia="Times New Roman" w:hAnsi="Calibri" w:cs="Calibri"/>
                <w:color w:val="000000"/>
                <w:lang w:eastAsia="ru-RU"/>
              </w:rPr>
              <w:t xml:space="preserve">, </w:t>
            </w:r>
            <w:proofErr w:type="spellStart"/>
            <w:proofErr w:type="gramStart"/>
            <w:r w:rsidR="00ED5E3B">
              <w:rPr>
                <w:rFonts w:ascii="Calibri" w:eastAsia="Times New Roman" w:hAnsi="Calibri" w:cs="Calibri"/>
                <w:color w:val="000000"/>
                <w:lang w:eastAsia="ru-RU"/>
              </w:rPr>
              <w:t>ул</w:t>
            </w:r>
            <w:proofErr w:type="spellEnd"/>
            <w:proofErr w:type="gramEnd"/>
            <w:r w:rsidR="00ED5E3B">
              <w:rPr>
                <w:rFonts w:ascii="Calibri" w:eastAsia="Times New Roman" w:hAnsi="Calibri" w:cs="Calibri"/>
                <w:color w:val="000000"/>
                <w:lang w:eastAsia="ru-RU"/>
              </w:rPr>
              <w:t xml:space="preserve"> Набережная 30А</w:t>
            </w:r>
            <w:r w:rsidRPr="00174493">
              <w:rPr>
                <w:rFonts w:ascii="Calibri" w:eastAsia="Times New Roman" w:hAnsi="Calibri" w:cs="Calibri"/>
                <w:color w:val="000000"/>
                <w:lang w:eastAsia="ru-RU"/>
              </w:rPr>
              <w:t xml:space="preserve">,каб. главы </w:t>
            </w:r>
          </w:p>
        </w:tc>
      </w:tr>
      <w:tr w:rsidR="00BF2421" w:rsidRPr="00174493" w:rsidTr="00BF2421">
        <w:trPr>
          <w:tblCellSpacing w:w="0" w:type="dxa"/>
        </w:trPr>
        <w:tc>
          <w:tcPr>
            <w:tcW w:w="1135"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8.</w:t>
            </w:r>
          </w:p>
        </w:tc>
        <w:tc>
          <w:tcPr>
            <w:tcW w:w="3118"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Составление и подписание протокола о результатах проведения конкурса</w:t>
            </w:r>
          </w:p>
        </w:tc>
        <w:tc>
          <w:tcPr>
            <w:tcW w:w="1615" w:type="dxa"/>
            <w:tcBorders>
              <w:top w:val="outset" w:sz="6" w:space="0" w:color="000001"/>
              <w:left w:val="outset" w:sz="6" w:space="0" w:color="000001"/>
              <w:bottom w:val="outset" w:sz="6" w:space="0" w:color="000001"/>
              <w:right w:val="outset" w:sz="6" w:space="0" w:color="000001"/>
            </w:tcBorders>
            <w:hideMark/>
          </w:tcPr>
          <w:p w:rsidR="00BF2421" w:rsidRPr="00174493" w:rsidRDefault="009619ED" w:rsidP="00BF2421">
            <w:pPr>
              <w:spacing w:before="100" w:beforeAutospacing="1" w:after="115"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val="en-US" w:eastAsia="ru-RU"/>
              </w:rPr>
              <w:t>20</w:t>
            </w:r>
            <w:r>
              <w:rPr>
                <w:rFonts w:ascii="Times New Roman" w:eastAsia="Times New Roman" w:hAnsi="Times New Roman" w:cs="Times New Roman"/>
                <w:color w:val="000000"/>
                <w:lang w:eastAsia="ru-RU"/>
              </w:rPr>
              <w:t>.0</w:t>
            </w:r>
            <w:r>
              <w:rPr>
                <w:rFonts w:ascii="Times New Roman" w:eastAsia="Times New Roman" w:hAnsi="Times New Roman" w:cs="Times New Roman"/>
                <w:color w:val="000000"/>
                <w:lang w:val="en-US" w:eastAsia="ru-RU"/>
              </w:rPr>
              <w:t>2</w:t>
            </w:r>
            <w:r>
              <w:rPr>
                <w:rFonts w:ascii="Times New Roman" w:eastAsia="Times New Roman" w:hAnsi="Times New Roman" w:cs="Times New Roman"/>
                <w:color w:val="000000"/>
                <w:lang w:eastAsia="ru-RU"/>
              </w:rPr>
              <w:t>.202</w:t>
            </w:r>
            <w:r>
              <w:rPr>
                <w:rFonts w:ascii="Times New Roman" w:eastAsia="Times New Roman" w:hAnsi="Times New Roman" w:cs="Times New Roman"/>
                <w:color w:val="000000"/>
                <w:lang w:val="en-US" w:eastAsia="ru-RU"/>
              </w:rPr>
              <w:t>5</w:t>
            </w:r>
            <w:r w:rsidR="00BF2421" w:rsidRPr="00174493">
              <w:rPr>
                <w:rFonts w:ascii="Times New Roman" w:eastAsia="Times New Roman" w:hAnsi="Times New Roman" w:cs="Times New Roman"/>
                <w:color w:val="000000"/>
                <w:lang w:eastAsia="ru-RU"/>
              </w:rPr>
              <w:t>г.</w:t>
            </w:r>
          </w:p>
        </w:tc>
        <w:tc>
          <w:tcPr>
            <w:tcW w:w="4497"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p>
        </w:tc>
      </w:tr>
      <w:tr w:rsidR="00BF2421" w:rsidRPr="00174493" w:rsidTr="00BF2421">
        <w:trPr>
          <w:tblCellSpacing w:w="0" w:type="dxa"/>
        </w:trPr>
        <w:tc>
          <w:tcPr>
            <w:tcW w:w="1135"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9.</w:t>
            </w:r>
          </w:p>
        </w:tc>
        <w:tc>
          <w:tcPr>
            <w:tcW w:w="3118"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Направление победителю конкурса протокола о результатах проведения конкурса и проекта концессионного соглашения</w:t>
            </w:r>
          </w:p>
        </w:tc>
        <w:tc>
          <w:tcPr>
            <w:tcW w:w="1615" w:type="dxa"/>
            <w:tcBorders>
              <w:top w:val="outset" w:sz="6" w:space="0" w:color="000001"/>
              <w:left w:val="outset" w:sz="6" w:space="0" w:color="000001"/>
              <w:bottom w:val="outset" w:sz="6" w:space="0" w:color="000001"/>
              <w:right w:val="outset" w:sz="6" w:space="0" w:color="000001"/>
            </w:tcBorders>
            <w:hideMark/>
          </w:tcPr>
          <w:p w:rsidR="00BF2421" w:rsidRPr="00174493" w:rsidRDefault="009619ED" w:rsidP="00BF2421">
            <w:pPr>
              <w:spacing w:before="100" w:beforeAutospacing="1" w:after="115"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до 2</w:t>
            </w:r>
            <w:r>
              <w:rPr>
                <w:rFonts w:ascii="Times New Roman" w:eastAsia="Times New Roman" w:hAnsi="Times New Roman" w:cs="Times New Roman"/>
                <w:color w:val="000000"/>
                <w:lang w:val="en-US" w:eastAsia="ru-RU"/>
              </w:rPr>
              <w:t>1</w:t>
            </w:r>
            <w:r>
              <w:rPr>
                <w:rFonts w:ascii="Times New Roman" w:eastAsia="Times New Roman" w:hAnsi="Times New Roman" w:cs="Times New Roman"/>
                <w:color w:val="000000"/>
                <w:lang w:eastAsia="ru-RU"/>
              </w:rPr>
              <w:t>.0</w:t>
            </w:r>
            <w:r>
              <w:rPr>
                <w:rFonts w:ascii="Times New Roman" w:eastAsia="Times New Roman" w:hAnsi="Times New Roman" w:cs="Times New Roman"/>
                <w:color w:val="000000"/>
                <w:lang w:val="en-US" w:eastAsia="ru-RU"/>
              </w:rPr>
              <w:t>2</w:t>
            </w:r>
            <w:r>
              <w:rPr>
                <w:rFonts w:ascii="Times New Roman" w:eastAsia="Times New Roman" w:hAnsi="Times New Roman" w:cs="Times New Roman"/>
                <w:color w:val="000000"/>
                <w:lang w:eastAsia="ru-RU"/>
              </w:rPr>
              <w:t>.202</w:t>
            </w:r>
            <w:r>
              <w:rPr>
                <w:rFonts w:ascii="Times New Roman" w:eastAsia="Times New Roman" w:hAnsi="Times New Roman" w:cs="Times New Roman"/>
                <w:color w:val="000000"/>
                <w:lang w:val="en-US" w:eastAsia="ru-RU"/>
              </w:rPr>
              <w:t>5</w:t>
            </w:r>
            <w:r w:rsidR="00BF2421" w:rsidRPr="00174493">
              <w:rPr>
                <w:rFonts w:ascii="Times New Roman" w:eastAsia="Times New Roman" w:hAnsi="Times New Roman" w:cs="Times New Roman"/>
                <w:color w:val="000000"/>
                <w:lang w:eastAsia="ru-RU"/>
              </w:rPr>
              <w:t xml:space="preserve"> г.</w:t>
            </w:r>
          </w:p>
        </w:tc>
        <w:tc>
          <w:tcPr>
            <w:tcW w:w="4497"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p>
        </w:tc>
      </w:tr>
      <w:tr w:rsidR="00BF2421" w:rsidRPr="00174493" w:rsidTr="00BF2421">
        <w:trPr>
          <w:tblCellSpacing w:w="0" w:type="dxa"/>
        </w:trPr>
        <w:tc>
          <w:tcPr>
            <w:tcW w:w="1135"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lastRenderedPageBreak/>
              <w:t>10.</w:t>
            </w:r>
          </w:p>
        </w:tc>
        <w:tc>
          <w:tcPr>
            <w:tcW w:w="3118" w:type="dxa"/>
            <w:tcBorders>
              <w:top w:val="outset" w:sz="6" w:space="0" w:color="000001"/>
              <w:left w:val="outset" w:sz="6" w:space="0" w:color="000001"/>
              <w:bottom w:val="outset" w:sz="6" w:space="0" w:color="000001"/>
              <w:right w:val="outset" w:sz="6" w:space="0" w:color="000001"/>
            </w:tcBorders>
            <w:hideMark/>
          </w:tcPr>
          <w:p w:rsidR="00BF2421" w:rsidRPr="008912B6"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8912B6">
              <w:rPr>
                <w:rFonts w:ascii="Times New Roman" w:eastAsia="Times New Roman" w:hAnsi="Times New Roman" w:cs="Times New Roman"/>
                <w:color w:val="000000"/>
                <w:lang w:eastAsia="ru-RU"/>
              </w:rPr>
              <w:t>Направление уведомлений о результатах проведения конкурса участникам конкурса</w:t>
            </w:r>
          </w:p>
        </w:tc>
        <w:tc>
          <w:tcPr>
            <w:tcW w:w="1615" w:type="dxa"/>
            <w:tcBorders>
              <w:top w:val="outset" w:sz="6" w:space="0" w:color="000001"/>
              <w:left w:val="outset" w:sz="6" w:space="0" w:color="000001"/>
              <w:bottom w:val="outset" w:sz="6" w:space="0" w:color="000001"/>
              <w:right w:val="outset" w:sz="6" w:space="0" w:color="000001"/>
            </w:tcBorders>
            <w:hideMark/>
          </w:tcPr>
          <w:p w:rsidR="00BF2421" w:rsidRPr="00174493" w:rsidRDefault="009619ED" w:rsidP="00BF2421">
            <w:pPr>
              <w:spacing w:before="100" w:beforeAutospacing="1" w:after="115"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до 25.0</w:t>
            </w:r>
            <w:r>
              <w:rPr>
                <w:rFonts w:ascii="Times New Roman" w:eastAsia="Times New Roman" w:hAnsi="Times New Roman" w:cs="Times New Roman"/>
                <w:color w:val="000000"/>
                <w:lang w:val="en-US" w:eastAsia="ru-RU"/>
              </w:rPr>
              <w:t>2</w:t>
            </w:r>
            <w:r>
              <w:rPr>
                <w:rFonts w:ascii="Times New Roman" w:eastAsia="Times New Roman" w:hAnsi="Times New Roman" w:cs="Times New Roman"/>
                <w:color w:val="000000"/>
                <w:lang w:eastAsia="ru-RU"/>
              </w:rPr>
              <w:t>.202</w:t>
            </w:r>
            <w:r>
              <w:rPr>
                <w:rFonts w:ascii="Times New Roman" w:eastAsia="Times New Roman" w:hAnsi="Times New Roman" w:cs="Times New Roman"/>
                <w:color w:val="000000"/>
                <w:lang w:val="en-US" w:eastAsia="ru-RU"/>
              </w:rPr>
              <w:t>4</w:t>
            </w:r>
            <w:r w:rsidR="00BF2421" w:rsidRPr="00174493">
              <w:rPr>
                <w:rFonts w:ascii="Times New Roman" w:eastAsia="Times New Roman" w:hAnsi="Times New Roman" w:cs="Times New Roman"/>
                <w:color w:val="000000"/>
                <w:lang w:eastAsia="ru-RU"/>
              </w:rPr>
              <w:t xml:space="preserve"> г.</w:t>
            </w:r>
          </w:p>
        </w:tc>
        <w:tc>
          <w:tcPr>
            <w:tcW w:w="4497"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p>
        </w:tc>
      </w:tr>
      <w:tr w:rsidR="00BF2421" w:rsidRPr="00174493" w:rsidTr="00BF2421">
        <w:trPr>
          <w:tblCellSpacing w:w="0" w:type="dxa"/>
        </w:trPr>
        <w:tc>
          <w:tcPr>
            <w:tcW w:w="1135"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11.</w:t>
            </w:r>
          </w:p>
        </w:tc>
        <w:tc>
          <w:tcPr>
            <w:tcW w:w="3118"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Опубликование результатов конкурса</w:t>
            </w:r>
          </w:p>
        </w:tc>
        <w:tc>
          <w:tcPr>
            <w:tcW w:w="1615" w:type="dxa"/>
            <w:tcBorders>
              <w:top w:val="outset" w:sz="6" w:space="0" w:color="000001"/>
              <w:left w:val="outset" w:sz="6" w:space="0" w:color="000001"/>
              <w:bottom w:val="outset" w:sz="6" w:space="0" w:color="000001"/>
              <w:right w:val="outset" w:sz="6" w:space="0" w:color="000001"/>
            </w:tcBorders>
            <w:hideMark/>
          </w:tcPr>
          <w:p w:rsidR="00BF2421" w:rsidRPr="00174493" w:rsidRDefault="009619ED" w:rsidP="00BF2421">
            <w:pPr>
              <w:spacing w:before="100" w:beforeAutospacing="1" w:after="115"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до 25.0</w:t>
            </w:r>
            <w:r>
              <w:rPr>
                <w:rFonts w:ascii="Times New Roman" w:eastAsia="Times New Roman" w:hAnsi="Times New Roman" w:cs="Times New Roman"/>
                <w:color w:val="000000"/>
                <w:lang w:val="en-US" w:eastAsia="ru-RU"/>
              </w:rPr>
              <w:t>2</w:t>
            </w:r>
            <w:r w:rsidR="0014777F">
              <w:rPr>
                <w:rFonts w:ascii="Times New Roman" w:eastAsia="Times New Roman" w:hAnsi="Times New Roman" w:cs="Times New Roman"/>
                <w:color w:val="000000"/>
                <w:lang w:eastAsia="ru-RU"/>
              </w:rPr>
              <w:t>.202</w:t>
            </w:r>
            <w:r>
              <w:rPr>
                <w:rFonts w:ascii="Times New Roman" w:eastAsia="Times New Roman" w:hAnsi="Times New Roman" w:cs="Times New Roman"/>
                <w:color w:val="000000"/>
                <w:lang w:val="en-US" w:eastAsia="ru-RU"/>
              </w:rPr>
              <w:t>4</w:t>
            </w:r>
            <w:r w:rsidR="00BF2421" w:rsidRPr="00174493">
              <w:rPr>
                <w:rFonts w:ascii="Times New Roman" w:eastAsia="Times New Roman" w:hAnsi="Times New Roman" w:cs="Times New Roman"/>
                <w:color w:val="000000"/>
                <w:lang w:eastAsia="ru-RU"/>
              </w:rPr>
              <w:t xml:space="preserve"> г.</w:t>
            </w:r>
          </w:p>
        </w:tc>
        <w:tc>
          <w:tcPr>
            <w:tcW w:w="4497"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p>
        </w:tc>
      </w:tr>
      <w:tr w:rsidR="00BF2421" w:rsidRPr="00174493" w:rsidTr="00BF2421">
        <w:trPr>
          <w:tblCellSpacing w:w="0" w:type="dxa"/>
        </w:trPr>
        <w:tc>
          <w:tcPr>
            <w:tcW w:w="1135"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12.</w:t>
            </w:r>
          </w:p>
        </w:tc>
        <w:tc>
          <w:tcPr>
            <w:tcW w:w="3118"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Заключение концессионного соглашения</w:t>
            </w:r>
          </w:p>
        </w:tc>
        <w:tc>
          <w:tcPr>
            <w:tcW w:w="1615"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Не ранее 10 рабочих дней и не позднее 30 рабочих дней со дня подписания протокола о результатах проведения Конкурса</w:t>
            </w:r>
          </w:p>
        </w:tc>
        <w:tc>
          <w:tcPr>
            <w:tcW w:w="4497" w:type="dxa"/>
            <w:tcBorders>
              <w:top w:val="outset" w:sz="6" w:space="0" w:color="000001"/>
              <w:left w:val="outset" w:sz="6" w:space="0" w:color="000001"/>
              <w:bottom w:val="outset" w:sz="6" w:space="0" w:color="000001"/>
              <w:right w:val="outset" w:sz="6" w:space="0" w:color="000001"/>
            </w:tcBorders>
            <w:hideMark/>
          </w:tcPr>
          <w:p w:rsidR="00BF2421" w:rsidRPr="00174493" w:rsidRDefault="00BF2421" w:rsidP="00BF2421">
            <w:pPr>
              <w:spacing w:before="100" w:beforeAutospacing="1" w:after="158"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Официальный сайт:</w:t>
            </w:r>
          </w:p>
          <w:p w:rsidR="00BF2421" w:rsidRPr="00174493" w:rsidRDefault="006C7738" w:rsidP="00BF2421">
            <w:pPr>
              <w:spacing w:before="100" w:beforeAutospacing="1" w:after="115" w:line="240" w:lineRule="auto"/>
              <w:jc w:val="center"/>
              <w:rPr>
                <w:rFonts w:ascii="Times New Roman" w:eastAsia="Times New Roman" w:hAnsi="Times New Roman" w:cs="Times New Roman"/>
                <w:color w:val="000000"/>
                <w:sz w:val="24"/>
                <w:szCs w:val="24"/>
                <w:lang w:eastAsia="ru-RU"/>
              </w:rPr>
            </w:pPr>
            <w:hyperlink r:id="rId7" w:history="1">
              <w:r w:rsidR="00BF2421" w:rsidRPr="00174493">
                <w:rPr>
                  <w:rFonts w:ascii="Times New Roman" w:eastAsia="Times New Roman" w:hAnsi="Times New Roman" w:cs="Times New Roman"/>
                  <w:color w:val="00000A"/>
                  <w:u w:val="single"/>
                  <w:lang w:val="en-US" w:eastAsia="ru-RU"/>
                </w:rPr>
                <w:t>www</w:t>
              </w:r>
              <w:r w:rsidR="00BF2421" w:rsidRPr="00174493">
                <w:rPr>
                  <w:rFonts w:ascii="Times New Roman" w:eastAsia="Times New Roman" w:hAnsi="Times New Roman" w:cs="Times New Roman"/>
                  <w:color w:val="00000A"/>
                  <w:u w:val="single"/>
                  <w:lang w:eastAsia="ru-RU"/>
                </w:rPr>
                <w:t>.</w:t>
              </w:r>
              <w:proofErr w:type="spellStart"/>
              <w:r w:rsidR="00BF2421" w:rsidRPr="00174493">
                <w:rPr>
                  <w:rFonts w:ascii="Times New Roman" w:eastAsia="Times New Roman" w:hAnsi="Times New Roman" w:cs="Times New Roman"/>
                  <w:color w:val="00000A"/>
                  <w:u w:val="single"/>
                  <w:lang w:val="en-US" w:eastAsia="ru-RU"/>
                </w:rPr>
                <w:t>torgi</w:t>
              </w:r>
              <w:proofErr w:type="spellEnd"/>
              <w:r w:rsidR="00BF2421" w:rsidRPr="00174493">
                <w:rPr>
                  <w:rFonts w:ascii="Times New Roman" w:eastAsia="Times New Roman" w:hAnsi="Times New Roman" w:cs="Times New Roman"/>
                  <w:color w:val="00000A"/>
                  <w:u w:val="single"/>
                  <w:lang w:eastAsia="ru-RU"/>
                </w:rPr>
                <w:t>.</w:t>
              </w:r>
              <w:proofErr w:type="spellStart"/>
              <w:r w:rsidR="00BF2421" w:rsidRPr="00174493">
                <w:rPr>
                  <w:rFonts w:ascii="Times New Roman" w:eastAsia="Times New Roman" w:hAnsi="Times New Roman" w:cs="Times New Roman"/>
                  <w:color w:val="00000A"/>
                  <w:u w:val="single"/>
                  <w:lang w:val="en-US" w:eastAsia="ru-RU"/>
                </w:rPr>
                <w:t>gov</w:t>
              </w:r>
              <w:proofErr w:type="spellEnd"/>
              <w:r w:rsidR="00BF2421" w:rsidRPr="00174493">
                <w:rPr>
                  <w:rFonts w:ascii="Times New Roman" w:eastAsia="Times New Roman" w:hAnsi="Times New Roman" w:cs="Times New Roman"/>
                  <w:color w:val="00000A"/>
                  <w:u w:val="single"/>
                  <w:lang w:eastAsia="ru-RU"/>
                </w:rPr>
                <w:t>.</w:t>
              </w:r>
              <w:proofErr w:type="spellStart"/>
              <w:r w:rsidR="00BF2421" w:rsidRPr="00174493">
                <w:rPr>
                  <w:rFonts w:ascii="Times New Roman" w:eastAsia="Times New Roman" w:hAnsi="Times New Roman" w:cs="Times New Roman"/>
                  <w:color w:val="00000A"/>
                  <w:u w:val="single"/>
                  <w:lang w:val="en-US" w:eastAsia="ru-RU"/>
                </w:rPr>
                <w:t>ru</w:t>
              </w:r>
              <w:proofErr w:type="spellEnd"/>
            </w:hyperlink>
          </w:p>
        </w:tc>
      </w:tr>
    </w:tbl>
    <w:p w:rsidR="00537B13" w:rsidRDefault="00537B13" w:rsidP="00174493">
      <w:pPr>
        <w:spacing w:before="43" w:after="43" w:line="240" w:lineRule="auto"/>
        <w:jc w:val="center"/>
        <w:outlineLvl w:val="2"/>
        <w:rPr>
          <w:rFonts w:ascii="Times New Roman" w:eastAsia="Times New Roman" w:hAnsi="Times New Roman" w:cs="Times New Roman"/>
          <w:b/>
          <w:bCs/>
          <w:color w:val="00000A"/>
          <w:lang w:eastAsia="ru-RU"/>
        </w:rPr>
      </w:pPr>
    </w:p>
    <w:p w:rsidR="00537B13" w:rsidRPr="00174493" w:rsidRDefault="00537B13" w:rsidP="00174493">
      <w:pPr>
        <w:spacing w:before="43" w:after="43" w:line="240" w:lineRule="auto"/>
        <w:jc w:val="center"/>
        <w:outlineLvl w:val="2"/>
        <w:rPr>
          <w:rFonts w:ascii="Verdana" w:eastAsia="Times New Roman" w:hAnsi="Verdana" w:cs="Times New Roman"/>
          <w:b/>
          <w:bCs/>
          <w:color w:val="324A9B"/>
          <w:sz w:val="18"/>
          <w:szCs w:val="18"/>
          <w:lang w:eastAsia="ru-RU"/>
        </w:rPr>
      </w:pP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4. ТРЕБОВАНИЯ К УЧАСТНИКАМ КОНКУРСА</w:t>
      </w:r>
    </w:p>
    <w:p w:rsidR="00174493" w:rsidRPr="00174493" w:rsidRDefault="00174493" w:rsidP="00174493">
      <w:pPr>
        <w:spacing w:before="100" w:beforeAutospacing="1" w:after="0" w:line="240"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58" w:line="252" w:lineRule="auto"/>
        <w:ind w:firstLine="720"/>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4.1. Обязанность претендента изучить документацию о конкурсе</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Предоставление неполной информации, требуемой документацией о конкурсе, предоставление недостоверных сведений или подача заявки, не отвечающей требованиям документации о конкурсе, является риском претендента, подавшего такую заявку, который может привести к ее отклонению</w:t>
      </w:r>
      <w:r w:rsidRPr="00174493">
        <w:rPr>
          <w:rFonts w:ascii="Calibri" w:eastAsia="Times New Roman" w:hAnsi="Calibri" w:cs="Calibri"/>
          <w:b/>
          <w:bCs/>
          <w:color w:val="000000"/>
          <w:lang w:eastAsia="ru-RU"/>
        </w:rPr>
        <w:t>.</w:t>
      </w:r>
    </w:p>
    <w:p w:rsidR="00174493" w:rsidRPr="00174493" w:rsidRDefault="00174493" w:rsidP="00174493">
      <w:pPr>
        <w:spacing w:before="100" w:beforeAutospacing="1" w:after="158" w:line="252" w:lineRule="auto"/>
        <w:ind w:firstLine="720"/>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4.2. Требования, предъявляемые к претендентам на участие в конкурсе</w:t>
      </w:r>
    </w:p>
    <w:p w:rsidR="00174493" w:rsidRPr="00174493" w:rsidRDefault="00174493" w:rsidP="00174493">
      <w:pPr>
        <w:spacing w:before="100" w:beforeAutospacing="1" w:after="158" w:line="252" w:lineRule="auto"/>
        <w:ind w:firstLine="547"/>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4.2.1 Участником конкурса может быть 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174493" w:rsidRPr="00174493" w:rsidRDefault="00174493" w:rsidP="00174493">
      <w:pPr>
        <w:spacing w:before="100" w:beforeAutospacing="1" w:after="158" w:line="252" w:lineRule="auto"/>
        <w:ind w:firstLine="72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4.2.2. Претендент на участие в конкурсе должен соответствовать следующим требованиям:</w:t>
      </w:r>
    </w:p>
    <w:p w:rsidR="00174493" w:rsidRPr="00174493" w:rsidRDefault="00174493" w:rsidP="00174493">
      <w:pPr>
        <w:spacing w:before="100" w:beforeAutospacing="1" w:after="158" w:line="252" w:lineRule="auto"/>
        <w:ind w:firstLine="706"/>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1) требованию о </w:t>
      </w:r>
      <w:proofErr w:type="spellStart"/>
      <w:r w:rsidRPr="00174493">
        <w:rPr>
          <w:rFonts w:ascii="Calibri" w:eastAsia="Times New Roman" w:hAnsi="Calibri" w:cs="Calibri"/>
          <w:color w:val="000000"/>
          <w:lang w:eastAsia="ru-RU"/>
        </w:rPr>
        <w:t>непроведении</w:t>
      </w:r>
      <w:proofErr w:type="spellEnd"/>
      <w:r w:rsidRPr="00174493">
        <w:rPr>
          <w:rFonts w:ascii="Calibri" w:eastAsia="Times New Roman" w:hAnsi="Calibri" w:cs="Calibri"/>
          <w:color w:val="000000"/>
          <w:lang w:eastAsia="ru-RU"/>
        </w:rPr>
        <w:t xml:space="preserve"> ликвидации претендента на участие в конкурсе (юридического лица) и отсутствии решения арбитражного суда о признании претендента на участие в конкурсе (юридического лица, индивидуального предпринимателя) банкротом и об открытии конкурсного производства; </w:t>
      </w:r>
    </w:p>
    <w:p w:rsidR="00174493" w:rsidRPr="00174493" w:rsidRDefault="00174493" w:rsidP="00174493">
      <w:pPr>
        <w:spacing w:before="100" w:beforeAutospacing="1" w:after="158" w:line="252" w:lineRule="auto"/>
        <w:ind w:firstLine="72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2) требованию о </w:t>
      </w:r>
      <w:proofErr w:type="spellStart"/>
      <w:r w:rsidRPr="00174493">
        <w:rPr>
          <w:rFonts w:ascii="Calibri" w:eastAsia="Times New Roman" w:hAnsi="Calibri" w:cs="Calibri"/>
          <w:color w:val="000000"/>
          <w:lang w:eastAsia="ru-RU"/>
        </w:rPr>
        <w:t>неприостановлении</w:t>
      </w:r>
      <w:proofErr w:type="spellEnd"/>
      <w:r w:rsidRPr="00174493">
        <w:rPr>
          <w:rFonts w:ascii="Calibri" w:eastAsia="Times New Roman" w:hAnsi="Calibri" w:cs="Calibri"/>
          <w:color w:val="000000"/>
          <w:lang w:eastAsia="ru-RU"/>
        </w:rPr>
        <w:t xml:space="preserve"> деятельности претендента на участие в конкурсе в порядке, предусмотренном Кодексом Российской Федерации об административных правонарушениях, на день рассмотрения заявки на участие в конкурсе;</w:t>
      </w:r>
    </w:p>
    <w:p w:rsidR="00174493" w:rsidRPr="00174493" w:rsidRDefault="00174493" w:rsidP="00174493">
      <w:pPr>
        <w:spacing w:before="100" w:beforeAutospacing="1" w:after="158" w:line="252" w:lineRule="auto"/>
        <w:ind w:firstLine="72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lastRenderedPageBreak/>
        <w:t>3) требование об указании участниками конкурса в составе Конкурсного предложения основных мероприятий, обеспечивающих достижение предусмотренных Заданием (Приложение № 6 к настоящей Конкурсной документации) целей и минимально допустимых плановых значений показателей деятельности Концессионера, с описанием основных характеристик таких мероприятий.</w:t>
      </w:r>
    </w:p>
    <w:p w:rsidR="00174493" w:rsidRPr="00174493" w:rsidRDefault="00174493" w:rsidP="00174493">
      <w:pPr>
        <w:shd w:val="clear" w:color="auto" w:fill="FFFFFF"/>
        <w:spacing w:before="100" w:beforeAutospacing="1" w:after="158" w:line="252" w:lineRule="auto"/>
        <w:ind w:firstLine="605"/>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Организатор конкурса (конкурсная комиссия) вправе отстранить участника конкурса от участия в конкурсе на любом этапе его проведения в случае установления факта его несоответствия требования к участникам конкурса.</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4.3. Каждый Заявитель должен обеспечить и подтвердить:</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достоверность всей информации и документации, представленных в составе</w:t>
      </w:r>
      <w:r w:rsidRPr="00174493">
        <w:rPr>
          <w:rFonts w:ascii="Times New Roman" w:eastAsia="Times New Roman" w:hAnsi="Times New Roman" w:cs="Times New Roman"/>
          <w:color w:val="000000"/>
          <w:lang w:eastAsia="ru-RU"/>
        </w:rPr>
        <w:br/>
        <w:t>Заявки, включая приложения;</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отсутствие в отношении Заявителя каких-либо процедур ликвидации или</w:t>
      </w:r>
      <w:r w:rsidRPr="00174493">
        <w:rPr>
          <w:rFonts w:ascii="Times New Roman" w:eastAsia="Times New Roman" w:hAnsi="Times New Roman" w:cs="Times New Roman"/>
          <w:color w:val="000000"/>
          <w:lang w:eastAsia="ru-RU"/>
        </w:rPr>
        <w:br/>
        <w:t>банкротства.</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5. ПОРЯДОК ПРЕДОСТАВЛЕНИЯ КОНКУРСНОЙ ДОКУМЕНТАЦИИ</w:t>
      </w:r>
    </w:p>
    <w:p w:rsidR="00174493" w:rsidRPr="00174493" w:rsidRDefault="00174493" w:rsidP="00174493">
      <w:pPr>
        <w:spacing w:before="100" w:beforeAutospacing="1" w:after="0" w:line="240"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5.1.</w:t>
      </w:r>
      <w:r w:rsidRPr="00174493">
        <w:rPr>
          <w:rFonts w:ascii="Times New Roman" w:eastAsia="Times New Roman" w:hAnsi="Times New Roman" w:cs="Times New Roman"/>
          <w:color w:val="000000"/>
          <w:lang w:eastAsia="ru-RU"/>
        </w:rPr>
        <w:t xml:space="preserve"> Конкурсная документация предоставляется Заявителям </w:t>
      </w:r>
      <w:r w:rsidRPr="00174493">
        <w:rPr>
          <w:rFonts w:ascii="Times New Roman" w:eastAsia="Times New Roman" w:hAnsi="Times New Roman" w:cs="Times New Roman"/>
          <w:b/>
          <w:bCs/>
          <w:color w:val="000000"/>
          <w:lang w:eastAsia="ru-RU"/>
        </w:rPr>
        <w:t>бесплатно</w:t>
      </w:r>
      <w:r w:rsidRPr="00174493">
        <w:rPr>
          <w:rFonts w:ascii="Times New Roman" w:eastAsia="Times New Roman" w:hAnsi="Times New Roman" w:cs="Times New Roman"/>
          <w:color w:val="000000"/>
          <w:lang w:eastAsia="ru-RU"/>
        </w:rPr>
        <w:t>.</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5.2.</w:t>
      </w:r>
      <w:r w:rsidRPr="00174493">
        <w:rPr>
          <w:rFonts w:ascii="Times New Roman" w:eastAsia="Times New Roman" w:hAnsi="Times New Roman" w:cs="Times New Roman"/>
          <w:color w:val="000000"/>
          <w:lang w:eastAsia="ru-RU"/>
        </w:rPr>
        <w:t xml:space="preserve"> Для получения Конкурсной документации заявитель обязан направить письменное заявление (Приложение № 4) в адрес Конкурсной комис</w:t>
      </w:r>
      <w:r w:rsidR="00ED5E3B">
        <w:rPr>
          <w:rFonts w:ascii="Times New Roman" w:eastAsia="Times New Roman" w:hAnsi="Times New Roman" w:cs="Times New Roman"/>
          <w:color w:val="000000"/>
          <w:lang w:eastAsia="ru-RU"/>
        </w:rPr>
        <w:t xml:space="preserve">сии (659242, </w:t>
      </w:r>
      <w:r w:rsidR="00ED5E3B" w:rsidRPr="00174493">
        <w:rPr>
          <w:rFonts w:ascii="Calibri" w:eastAsia="Times New Roman" w:hAnsi="Calibri" w:cs="Calibri"/>
          <w:color w:val="000000"/>
          <w:lang w:eastAsia="ru-RU"/>
        </w:rPr>
        <w:t>:</w:t>
      </w:r>
      <w:r w:rsidR="00ED5E3B">
        <w:rPr>
          <w:rFonts w:ascii="Calibri" w:eastAsia="Times New Roman" w:hAnsi="Calibri" w:cs="Calibri"/>
          <w:color w:val="000000"/>
          <w:lang w:eastAsia="ru-RU"/>
        </w:rPr>
        <w:t xml:space="preserve"> Алтайский край, </w:t>
      </w:r>
      <w:proofErr w:type="spellStart"/>
      <w:r w:rsidR="00ED5E3B">
        <w:rPr>
          <w:rFonts w:ascii="Calibri" w:eastAsia="Times New Roman" w:hAnsi="Calibri" w:cs="Calibri"/>
          <w:color w:val="000000"/>
          <w:lang w:eastAsia="ru-RU"/>
        </w:rPr>
        <w:t>Кытмановский</w:t>
      </w:r>
      <w:proofErr w:type="spellEnd"/>
      <w:r w:rsidR="00ED5E3B">
        <w:rPr>
          <w:rFonts w:ascii="Calibri" w:eastAsia="Times New Roman" w:hAnsi="Calibri" w:cs="Calibri"/>
          <w:color w:val="000000"/>
          <w:lang w:eastAsia="ru-RU"/>
        </w:rPr>
        <w:t xml:space="preserve"> р-он, с </w:t>
      </w:r>
      <w:proofErr w:type="spellStart"/>
      <w:r w:rsidR="00ED5E3B">
        <w:rPr>
          <w:rFonts w:ascii="Calibri" w:eastAsia="Times New Roman" w:hAnsi="Calibri" w:cs="Calibri"/>
          <w:color w:val="000000"/>
          <w:lang w:eastAsia="ru-RU"/>
        </w:rPr>
        <w:t>Дмитро-Титово</w:t>
      </w:r>
      <w:proofErr w:type="spellEnd"/>
      <w:r w:rsidR="00ED5E3B">
        <w:rPr>
          <w:rFonts w:ascii="Calibri" w:eastAsia="Times New Roman" w:hAnsi="Calibri" w:cs="Calibri"/>
          <w:color w:val="000000"/>
          <w:lang w:eastAsia="ru-RU"/>
        </w:rPr>
        <w:t xml:space="preserve">, </w:t>
      </w:r>
      <w:proofErr w:type="spellStart"/>
      <w:r w:rsidR="00ED5E3B">
        <w:rPr>
          <w:rFonts w:ascii="Calibri" w:eastAsia="Times New Roman" w:hAnsi="Calibri" w:cs="Calibri"/>
          <w:color w:val="000000"/>
          <w:lang w:eastAsia="ru-RU"/>
        </w:rPr>
        <w:t>ул</w:t>
      </w:r>
      <w:proofErr w:type="spellEnd"/>
      <w:r w:rsidR="00ED5E3B">
        <w:rPr>
          <w:rFonts w:ascii="Calibri" w:eastAsia="Times New Roman" w:hAnsi="Calibri" w:cs="Calibri"/>
          <w:color w:val="000000"/>
          <w:lang w:eastAsia="ru-RU"/>
        </w:rPr>
        <w:t xml:space="preserve"> Набережная 30А</w:t>
      </w:r>
      <w:r w:rsidR="00ED5E3B">
        <w:rPr>
          <w:rFonts w:ascii="Times New Roman" w:eastAsia="Times New Roman" w:hAnsi="Times New Roman" w:cs="Times New Roman"/>
          <w:color w:val="000000"/>
          <w:lang w:eastAsia="ru-RU"/>
        </w:rPr>
        <w:t>; тел:8 (38</w:t>
      </w:r>
      <w:r w:rsidR="008A73BA">
        <w:rPr>
          <w:rFonts w:ascii="Times New Roman" w:eastAsia="Times New Roman" w:hAnsi="Times New Roman" w:cs="Times New Roman"/>
          <w:color w:val="000000"/>
          <w:lang w:eastAsia="ru-RU"/>
        </w:rPr>
        <w:t>590</w:t>
      </w:r>
      <w:r w:rsidR="00ED5E3B">
        <w:rPr>
          <w:rFonts w:ascii="Times New Roman" w:eastAsia="Times New Roman" w:hAnsi="Times New Roman" w:cs="Times New Roman"/>
          <w:color w:val="000000"/>
          <w:lang w:eastAsia="ru-RU"/>
        </w:rPr>
        <w:t>) 2</w:t>
      </w:r>
      <w:r w:rsidR="008A73BA">
        <w:rPr>
          <w:rFonts w:ascii="Times New Roman" w:eastAsia="Times New Roman" w:hAnsi="Times New Roman" w:cs="Times New Roman"/>
          <w:color w:val="000000"/>
          <w:lang w:eastAsia="ru-RU"/>
        </w:rPr>
        <w:t>-36-43</w:t>
      </w:r>
      <w:r w:rsidRPr="00174493">
        <w:rPr>
          <w:rFonts w:ascii="Times New Roman" w:eastAsia="Times New Roman" w:hAnsi="Times New Roman" w:cs="Times New Roman"/>
          <w:color w:val="000000"/>
          <w:lang w:eastAsia="ru-RU"/>
        </w:rPr>
        <w:t xml:space="preserve">, </w:t>
      </w:r>
      <w:r w:rsidRPr="00174493">
        <w:rPr>
          <w:rFonts w:ascii="Times New Roman" w:eastAsia="Times New Roman" w:hAnsi="Times New Roman" w:cs="Times New Roman"/>
          <w:color w:val="000000"/>
          <w:lang w:val="en-US" w:eastAsia="ru-RU"/>
        </w:rPr>
        <w:t>e</w:t>
      </w:r>
      <w:r w:rsidRPr="00174493">
        <w:rPr>
          <w:rFonts w:ascii="Times New Roman" w:eastAsia="Times New Roman" w:hAnsi="Times New Roman" w:cs="Times New Roman"/>
          <w:color w:val="000000"/>
          <w:lang w:eastAsia="ru-RU"/>
        </w:rPr>
        <w:t>-</w:t>
      </w:r>
      <w:r w:rsidRPr="00174493">
        <w:rPr>
          <w:rFonts w:ascii="Times New Roman" w:eastAsia="Times New Roman" w:hAnsi="Times New Roman" w:cs="Times New Roman"/>
          <w:color w:val="000000"/>
          <w:lang w:val="en-US" w:eastAsia="ru-RU"/>
        </w:rPr>
        <w:t>mail</w:t>
      </w:r>
      <w:r w:rsidRPr="00174493">
        <w:rPr>
          <w:rFonts w:ascii="Times New Roman" w:eastAsia="Times New Roman" w:hAnsi="Times New Roman" w:cs="Times New Roman"/>
          <w:color w:val="000000"/>
          <w:lang w:eastAsia="ru-RU"/>
        </w:rPr>
        <w:t>:</w:t>
      </w:r>
      <w:proofErr w:type="spellStart"/>
      <w:r w:rsidR="008A73BA">
        <w:rPr>
          <w:rFonts w:ascii="Times New Roman" w:eastAsia="Times New Roman" w:hAnsi="Times New Roman" w:cs="Times New Roman"/>
          <w:color w:val="000000"/>
          <w:lang w:val="en-US" w:eastAsia="ru-RU"/>
        </w:rPr>
        <w:t>dm</w:t>
      </w:r>
      <w:proofErr w:type="spellEnd"/>
      <w:r w:rsidR="008A73BA" w:rsidRPr="008A73BA">
        <w:rPr>
          <w:rFonts w:ascii="Times New Roman" w:eastAsia="Times New Roman" w:hAnsi="Times New Roman" w:cs="Times New Roman"/>
          <w:color w:val="000000"/>
          <w:lang w:eastAsia="ru-RU"/>
        </w:rPr>
        <w:t>-</w:t>
      </w:r>
      <w:proofErr w:type="spellStart"/>
      <w:r w:rsidR="008A73BA">
        <w:rPr>
          <w:rFonts w:ascii="Times New Roman" w:eastAsia="Times New Roman" w:hAnsi="Times New Roman" w:cs="Times New Roman"/>
          <w:color w:val="000000"/>
          <w:lang w:val="en-US" w:eastAsia="ru-RU"/>
        </w:rPr>
        <w:t>titovo</w:t>
      </w:r>
      <w:proofErr w:type="spellEnd"/>
      <w:r w:rsidR="008A73BA" w:rsidRPr="008A73BA">
        <w:rPr>
          <w:rFonts w:ascii="Times New Roman" w:eastAsia="Times New Roman" w:hAnsi="Times New Roman" w:cs="Times New Roman"/>
          <w:color w:val="000000"/>
          <w:lang w:eastAsia="ru-RU"/>
        </w:rPr>
        <w:t>1@</w:t>
      </w:r>
      <w:r w:rsidR="008A73BA">
        <w:rPr>
          <w:rFonts w:ascii="Times New Roman" w:eastAsia="Times New Roman" w:hAnsi="Times New Roman" w:cs="Times New Roman"/>
          <w:color w:val="000000"/>
          <w:lang w:val="en-US" w:eastAsia="ru-RU"/>
        </w:rPr>
        <w:t>mail</w:t>
      </w:r>
      <w:r w:rsidR="008A73BA" w:rsidRPr="008A73BA">
        <w:rPr>
          <w:rFonts w:ascii="Times New Roman" w:eastAsia="Times New Roman" w:hAnsi="Times New Roman" w:cs="Times New Roman"/>
          <w:color w:val="000000"/>
          <w:lang w:eastAsia="ru-RU"/>
        </w:rPr>
        <w:t>.</w:t>
      </w:r>
      <w:proofErr w:type="spellStart"/>
      <w:r w:rsidR="008A73BA">
        <w:rPr>
          <w:rFonts w:ascii="Times New Roman" w:eastAsia="Times New Roman" w:hAnsi="Times New Roman" w:cs="Times New Roman"/>
          <w:color w:val="000000"/>
          <w:lang w:val="en-US" w:eastAsia="ru-RU"/>
        </w:rPr>
        <w:t>ru</w:t>
      </w:r>
      <w:proofErr w:type="spellEnd"/>
      <w:r w:rsidRPr="00174493">
        <w:rPr>
          <w:rFonts w:ascii="Times New Roman" w:eastAsia="Times New Roman" w:hAnsi="Times New Roman" w:cs="Times New Roman"/>
          <w:color w:val="000000"/>
          <w:lang w:eastAsia="ru-RU"/>
        </w:rPr>
        <w:t>)</w:t>
      </w:r>
      <w:r w:rsidRPr="00174493">
        <w:rPr>
          <w:rFonts w:ascii="Times New Roman" w:eastAsia="Times New Roman" w:hAnsi="Times New Roman" w:cs="Times New Roman"/>
          <w:color w:val="000000"/>
          <w:u w:val="single"/>
          <w:lang w:eastAsia="ru-RU"/>
        </w:rPr>
        <w:t>,</w:t>
      </w:r>
      <w:r w:rsidRPr="00174493">
        <w:rPr>
          <w:rFonts w:ascii="Times New Roman" w:eastAsia="Times New Roman" w:hAnsi="Times New Roman" w:cs="Times New Roman"/>
          <w:color w:val="000000"/>
          <w:lang w:eastAsia="ru-RU"/>
        </w:rPr>
        <w:t xml:space="preserve"> с просьбой о предоставлении конкурсной документации с указанием своего официального представителя и способа получения Конкурсной документации (по почте, либо нарочным) по рабочим дням с </w:t>
      </w:r>
      <w:r w:rsidRPr="00174493">
        <w:rPr>
          <w:rFonts w:ascii="Times New Roman" w:eastAsia="Times New Roman" w:hAnsi="Times New Roman" w:cs="Times New Roman"/>
          <w:i/>
          <w:iCs/>
          <w:color w:val="000000"/>
          <w:lang w:eastAsia="ru-RU"/>
        </w:rPr>
        <w:t>09.00 до 16.00 обед с 13.00 до 14.00 ч.,</w:t>
      </w:r>
      <w:r w:rsidRPr="00174493">
        <w:rPr>
          <w:rFonts w:ascii="Times New Roman" w:eastAsia="Times New Roman" w:hAnsi="Times New Roman" w:cs="Times New Roman"/>
          <w:b/>
          <w:bCs/>
          <w:i/>
          <w:iCs/>
          <w:color w:val="FF0000"/>
          <w:lang w:eastAsia="ru-RU"/>
        </w:rPr>
        <w:t xml:space="preserve"> </w:t>
      </w:r>
      <w:r w:rsidR="009619ED">
        <w:rPr>
          <w:rFonts w:ascii="Times New Roman" w:eastAsia="Times New Roman" w:hAnsi="Times New Roman" w:cs="Times New Roman"/>
          <w:b/>
          <w:bCs/>
          <w:i/>
          <w:iCs/>
          <w:color w:val="000000"/>
          <w:lang w:eastAsia="ru-RU"/>
        </w:rPr>
        <w:t>с2</w:t>
      </w:r>
      <w:r w:rsidR="009619ED" w:rsidRPr="009619ED">
        <w:rPr>
          <w:rFonts w:ascii="Times New Roman" w:eastAsia="Times New Roman" w:hAnsi="Times New Roman" w:cs="Times New Roman"/>
          <w:b/>
          <w:bCs/>
          <w:i/>
          <w:iCs/>
          <w:color w:val="000000"/>
          <w:lang w:eastAsia="ru-RU"/>
        </w:rPr>
        <w:t>6</w:t>
      </w:r>
      <w:r w:rsidR="009619ED">
        <w:rPr>
          <w:rFonts w:ascii="Times New Roman" w:eastAsia="Times New Roman" w:hAnsi="Times New Roman" w:cs="Times New Roman"/>
          <w:b/>
          <w:bCs/>
          <w:i/>
          <w:iCs/>
          <w:color w:val="000000"/>
          <w:lang w:eastAsia="ru-RU"/>
        </w:rPr>
        <w:t>.0</w:t>
      </w:r>
      <w:r w:rsidR="009619ED" w:rsidRPr="009619ED">
        <w:rPr>
          <w:rFonts w:ascii="Times New Roman" w:eastAsia="Times New Roman" w:hAnsi="Times New Roman" w:cs="Times New Roman"/>
          <w:b/>
          <w:bCs/>
          <w:i/>
          <w:iCs/>
          <w:color w:val="000000"/>
          <w:lang w:eastAsia="ru-RU"/>
        </w:rPr>
        <w:t>9</w:t>
      </w:r>
      <w:r w:rsidR="009619ED">
        <w:rPr>
          <w:rFonts w:ascii="Times New Roman" w:eastAsia="Times New Roman" w:hAnsi="Times New Roman" w:cs="Times New Roman"/>
          <w:b/>
          <w:bCs/>
          <w:i/>
          <w:iCs/>
          <w:color w:val="000000"/>
          <w:lang w:eastAsia="ru-RU"/>
        </w:rPr>
        <w:t>.202</w:t>
      </w:r>
      <w:r w:rsidR="009619ED" w:rsidRPr="009619ED">
        <w:rPr>
          <w:rFonts w:ascii="Times New Roman" w:eastAsia="Times New Roman" w:hAnsi="Times New Roman" w:cs="Times New Roman"/>
          <w:b/>
          <w:bCs/>
          <w:i/>
          <w:iCs/>
          <w:color w:val="000000"/>
          <w:lang w:eastAsia="ru-RU"/>
        </w:rPr>
        <w:t>4</w:t>
      </w:r>
      <w:r w:rsidR="009619ED">
        <w:rPr>
          <w:rFonts w:ascii="Times New Roman" w:eastAsia="Times New Roman" w:hAnsi="Times New Roman" w:cs="Times New Roman"/>
          <w:b/>
          <w:bCs/>
          <w:i/>
          <w:iCs/>
          <w:color w:val="000000"/>
          <w:lang w:eastAsia="ru-RU"/>
        </w:rPr>
        <w:t xml:space="preserve"> г. по </w:t>
      </w:r>
      <w:r w:rsidR="009619ED" w:rsidRPr="009619ED">
        <w:rPr>
          <w:rFonts w:ascii="Times New Roman" w:eastAsia="Times New Roman" w:hAnsi="Times New Roman" w:cs="Times New Roman"/>
          <w:b/>
          <w:bCs/>
          <w:i/>
          <w:iCs/>
          <w:color w:val="000000"/>
          <w:lang w:eastAsia="ru-RU"/>
        </w:rPr>
        <w:t>11</w:t>
      </w:r>
      <w:r w:rsidR="009619ED">
        <w:rPr>
          <w:rFonts w:ascii="Times New Roman" w:eastAsia="Times New Roman" w:hAnsi="Times New Roman" w:cs="Times New Roman"/>
          <w:b/>
          <w:bCs/>
          <w:i/>
          <w:iCs/>
          <w:color w:val="000000"/>
          <w:lang w:eastAsia="ru-RU"/>
        </w:rPr>
        <w:t>.</w:t>
      </w:r>
      <w:r w:rsidR="009619ED" w:rsidRPr="008E0251">
        <w:rPr>
          <w:rFonts w:ascii="Times New Roman" w:eastAsia="Times New Roman" w:hAnsi="Times New Roman" w:cs="Times New Roman"/>
          <w:b/>
          <w:bCs/>
          <w:i/>
          <w:iCs/>
          <w:color w:val="000000"/>
          <w:lang w:eastAsia="ru-RU"/>
        </w:rPr>
        <w:t>11</w:t>
      </w:r>
      <w:r w:rsidR="009619ED">
        <w:rPr>
          <w:rFonts w:ascii="Times New Roman" w:eastAsia="Times New Roman" w:hAnsi="Times New Roman" w:cs="Times New Roman"/>
          <w:b/>
          <w:bCs/>
          <w:i/>
          <w:iCs/>
          <w:color w:val="000000"/>
          <w:lang w:eastAsia="ru-RU"/>
        </w:rPr>
        <w:t>.20</w:t>
      </w:r>
      <w:r w:rsidR="009B5C89">
        <w:rPr>
          <w:rFonts w:ascii="Times New Roman" w:eastAsia="Times New Roman" w:hAnsi="Times New Roman" w:cs="Times New Roman"/>
          <w:b/>
          <w:bCs/>
          <w:i/>
          <w:iCs/>
          <w:color w:val="000000"/>
          <w:lang w:eastAsia="ru-RU"/>
        </w:rPr>
        <w:t>2</w:t>
      </w:r>
      <w:r w:rsidR="009619ED" w:rsidRPr="008E0251">
        <w:rPr>
          <w:rFonts w:ascii="Times New Roman" w:eastAsia="Times New Roman" w:hAnsi="Times New Roman" w:cs="Times New Roman"/>
          <w:b/>
          <w:bCs/>
          <w:i/>
          <w:iCs/>
          <w:color w:val="000000"/>
          <w:lang w:eastAsia="ru-RU"/>
        </w:rPr>
        <w:t>4</w:t>
      </w:r>
      <w:r w:rsidRPr="00174493">
        <w:rPr>
          <w:rFonts w:ascii="Times New Roman" w:eastAsia="Times New Roman" w:hAnsi="Times New Roman" w:cs="Times New Roman"/>
          <w:b/>
          <w:bCs/>
          <w:i/>
          <w:iCs/>
          <w:color w:val="000000"/>
          <w:lang w:eastAsia="ru-RU"/>
        </w:rPr>
        <w:t>г</w:t>
      </w:r>
      <w:r w:rsidRPr="00174493">
        <w:rPr>
          <w:rFonts w:ascii="Times New Roman" w:eastAsia="Times New Roman" w:hAnsi="Times New Roman" w:cs="Times New Roman"/>
          <w:i/>
          <w:iCs/>
          <w:color w:val="FF0000"/>
          <w:lang w:eastAsia="ru-RU"/>
        </w:rPr>
        <w:t>.</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В течение трех рабочих дней со дня получения Конкурсной комиссией письменного заявления с просьбой о предоставлении конкурсной документации обратившемуся заявителю предоставляется Конкурсная документация.</w:t>
      </w:r>
    </w:p>
    <w:p w:rsidR="00174493" w:rsidRPr="00174493" w:rsidRDefault="00174493" w:rsidP="00174493">
      <w:pPr>
        <w:spacing w:before="100" w:beforeAutospacing="1" w:after="0" w:line="240" w:lineRule="auto"/>
        <w:ind w:firstLine="533"/>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5.3.</w:t>
      </w:r>
      <w:r w:rsidRPr="00174493">
        <w:rPr>
          <w:rFonts w:ascii="Times New Roman" w:eastAsia="Times New Roman" w:hAnsi="Times New Roman" w:cs="Times New Roman"/>
          <w:color w:val="000000"/>
          <w:lang w:eastAsia="ru-RU"/>
        </w:rPr>
        <w:t xml:space="preserve"> </w:t>
      </w:r>
      <w:r w:rsidRPr="00174493">
        <w:rPr>
          <w:rFonts w:ascii="Times New Roman" w:eastAsia="Times New Roman" w:hAnsi="Times New Roman" w:cs="Times New Roman"/>
          <w:b/>
          <w:bCs/>
          <w:color w:val="000000"/>
          <w:lang w:eastAsia="ru-RU"/>
        </w:rPr>
        <w:t>Изменение Конкурсной документации.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proofErr w:type="spellStart"/>
      <w:r w:rsidRPr="00174493">
        <w:rPr>
          <w:rFonts w:ascii="Times New Roman" w:eastAsia="Times New Roman" w:hAnsi="Times New Roman" w:cs="Times New Roman"/>
          <w:color w:val="000000"/>
          <w:lang w:eastAsia="ru-RU"/>
        </w:rPr>
        <w:t>Концедент</w:t>
      </w:r>
      <w:proofErr w:type="spellEnd"/>
      <w:r w:rsidRPr="00174493">
        <w:rPr>
          <w:rFonts w:ascii="Times New Roman" w:eastAsia="Times New Roman" w:hAnsi="Times New Roman" w:cs="Times New Roman"/>
          <w:color w:val="000000"/>
          <w:lang w:eastAsia="ru-RU"/>
        </w:rPr>
        <w:t xml:space="preserve"> вправе вносить изменения в конкурсную документацию при условии обязательного продления срока представления заявок на участие в конкурсе или конкурсных предложений не менее чем на тридцать рабочих дней со дня внесения таких изменений. Сообщение о внесении изменений в конкурсную документацию в течение трех рабочих дней со дня их внесения размещается на официальном сайте </w:t>
      </w:r>
      <w:hyperlink r:id="rId8" w:history="1">
        <w:r w:rsidRPr="00174493">
          <w:rPr>
            <w:rFonts w:ascii="Times New Roman" w:eastAsia="Times New Roman" w:hAnsi="Times New Roman" w:cs="Times New Roman"/>
            <w:color w:val="00000A"/>
            <w:u w:val="single"/>
            <w:lang w:val="en-US" w:eastAsia="ru-RU"/>
          </w:rPr>
          <w:t>www</w:t>
        </w:r>
        <w:r w:rsidRPr="00174493">
          <w:rPr>
            <w:rFonts w:ascii="Times New Roman" w:eastAsia="Times New Roman" w:hAnsi="Times New Roman" w:cs="Times New Roman"/>
            <w:color w:val="00000A"/>
            <w:u w:val="single"/>
            <w:lang w:eastAsia="ru-RU"/>
          </w:rPr>
          <w:t>.</w:t>
        </w:r>
        <w:proofErr w:type="spellStart"/>
        <w:r w:rsidRPr="00174493">
          <w:rPr>
            <w:rFonts w:ascii="Times New Roman" w:eastAsia="Times New Roman" w:hAnsi="Times New Roman" w:cs="Times New Roman"/>
            <w:color w:val="00000A"/>
            <w:u w:val="single"/>
            <w:lang w:val="en-US" w:eastAsia="ru-RU"/>
          </w:rPr>
          <w:t>torgi</w:t>
        </w:r>
        <w:proofErr w:type="spellEnd"/>
        <w:r w:rsidRPr="00174493">
          <w:rPr>
            <w:rFonts w:ascii="Times New Roman" w:eastAsia="Times New Roman" w:hAnsi="Times New Roman" w:cs="Times New Roman"/>
            <w:color w:val="00000A"/>
            <w:u w:val="single"/>
            <w:lang w:eastAsia="ru-RU"/>
          </w:rPr>
          <w:t>.</w:t>
        </w:r>
        <w:proofErr w:type="spellStart"/>
        <w:r w:rsidRPr="00174493">
          <w:rPr>
            <w:rFonts w:ascii="Times New Roman" w:eastAsia="Times New Roman" w:hAnsi="Times New Roman" w:cs="Times New Roman"/>
            <w:color w:val="00000A"/>
            <w:u w:val="single"/>
            <w:lang w:val="en-US" w:eastAsia="ru-RU"/>
          </w:rPr>
          <w:t>gov</w:t>
        </w:r>
        <w:proofErr w:type="spellEnd"/>
        <w:r w:rsidRPr="00174493">
          <w:rPr>
            <w:rFonts w:ascii="Times New Roman" w:eastAsia="Times New Roman" w:hAnsi="Times New Roman" w:cs="Times New Roman"/>
            <w:color w:val="00000A"/>
            <w:u w:val="single"/>
            <w:lang w:eastAsia="ru-RU"/>
          </w:rPr>
          <w:t>.</w:t>
        </w:r>
        <w:proofErr w:type="spellStart"/>
        <w:r w:rsidRPr="00174493">
          <w:rPr>
            <w:rFonts w:ascii="Times New Roman" w:eastAsia="Times New Roman" w:hAnsi="Times New Roman" w:cs="Times New Roman"/>
            <w:color w:val="00000A"/>
            <w:u w:val="single"/>
            <w:lang w:val="en-US" w:eastAsia="ru-RU"/>
          </w:rPr>
          <w:t>ru</w:t>
        </w:r>
        <w:proofErr w:type="spellEnd"/>
      </w:hyperlink>
      <w:r w:rsidRPr="00174493">
        <w:rPr>
          <w:rFonts w:ascii="Times New Roman" w:eastAsia="Times New Roman" w:hAnsi="Times New Roman" w:cs="Times New Roman"/>
          <w:color w:val="000000"/>
          <w:lang w:eastAsia="ru-RU"/>
        </w:rPr>
        <w:t>.</w:t>
      </w:r>
    </w:p>
    <w:p w:rsidR="00174493" w:rsidRPr="00174493" w:rsidRDefault="00174493" w:rsidP="00174493">
      <w:pPr>
        <w:spacing w:before="100" w:beforeAutospacing="1" w:after="158" w:line="252" w:lineRule="auto"/>
        <w:ind w:firstLine="547"/>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5.4. Разъяснения Конкурсной документации.</w:t>
      </w:r>
    </w:p>
    <w:p w:rsidR="00174493" w:rsidRPr="00174493" w:rsidRDefault="00174493" w:rsidP="007C7D87">
      <w:pPr>
        <w:spacing w:before="100" w:beforeAutospacing="1" w:after="158" w:line="252" w:lineRule="auto"/>
        <w:ind w:firstLine="547"/>
        <w:jc w:val="both"/>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Конкурсная комиссия обязана предоставлять в письменной форме разъяснения положений конкурсной документации по запросам заявителей (Приложение № 5), если такие запросы поступили в конкурсную комиссию не позднее, чем за десять рабочих дней до дня истечения срока представления заявок на участие в конкурсе. Разъяснения положений конкурсной документации направляются конкурсной комиссией каждому заявителю не позднее, чем за пять рабочих дней до дня истечения срока представления заявок на участие в конкурсе с приложением содержания запроса без указания заявителя, от которого поступил запрос. Разъяснения </w:t>
      </w:r>
      <w:r w:rsidRPr="00174493">
        <w:rPr>
          <w:rFonts w:ascii="Calibri" w:eastAsia="Times New Roman" w:hAnsi="Calibri" w:cs="Calibri"/>
          <w:color w:val="000000"/>
          <w:lang w:eastAsia="ru-RU"/>
        </w:rPr>
        <w:lastRenderedPageBreak/>
        <w:t>положений конкурсной документации с приложением содержания запроса без указания заявителя, от которого поступил запрос, также размещаются на официальном сайте в сети «Интернет». Указанные в настоящей части запросы заявителей и разъяснения положений конкурсной документации по запросам заявителей с приложением содержания запроса без указания заявителя, от которого поступил запрос, могут также направляться им в электронной форме.</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 xml:space="preserve">5.5. </w:t>
      </w:r>
      <w:proofErr w:type="spellStart"/>
      <w:r w:rsidRPr="00174493">
        <w:rPr>
          <w:rFonts w:ascii="Times New Roman" w:eastAsia="Times New Roman" w:hAnsi="Times New Roman" w:cs="Times New Roman"/>
          <w:color w:val="000000"/>
          <w:lang w:eastAsia="ru-RU"/>
        </w:rPr>
        <w:t>Концедент</w:t>
      </w:r>
      <w:proofErr w:type="spellEnd"/>
      <w:r w:rsidRPr="00174493">
        <w:rPr>
          <w:rFonts w:ascii="Times New Roman" w:eastAsia="Times New Roman" w:hAnsi="Times New Roman" w:cs="Times New Roman"/>
          <w:color w:val="000000"/>
          <w:lang w:eastAsia="ru-RU"/>
        </w:rPr>
        <w:t xml:space="preserve"> в соответствии с п.3 статьи 448 Гражданского кодекса Российской Федерации вправе отказаться от проведения Конкурса не позднее, чем за тридцать дней до проведения Конкурса.</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ind w:firstLine="547"/>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6. СПОСОБ ОБЕСПЕЧЕНИЯ КОНЦЕССИОНЕРОМ ИСПОЛНЕНИЯ ОБЯЗАТЕЛЬСТВ ПО КОНЦЕССИОННОМУ СОГЛАШЕНИЮ</w:t>
      </w:r>
    </w:p>
    <w:p w:rsidR="00174493" w:rsidRPr="00174493" w:rsidRDefault="00174493" w:rsidP="00174493">
      <w:pPr>
        <w:spacing w:before="100" w:beforeAutospacing="1" w:after="0" w:line="240" w:lineRule="auto"/>
        <w:ind w:firstLine="547"/>
        <w:jc w:val="center"/>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 xml:space="preserve">6.1. </w:t>
      </w:r>
      <w:r w:rsidRPr="00174493">
        <w:rPr>
          <w:rFonts w:ascii="Times New Roman" w:eastAsia="Times New Roman" w:hAnsi="Times New Roman" w:cs="Times New Roman"/>
          <w:color w:val="000000"/>
          <w:lang w:eastAsia="ru-RU"/>
        </w:rPr>
        <w:t>Без обеспечения.</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ind w:firstLine="547"/>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7. РАЗМЕР, ПОРЯДОК, СРОКИ ВНЕСЕНИЯ ЗАДАТКА</w:t>
      </w:r>
    </w:p>
    <w:p w:rsidR="00174493" w:rsidRPr="00174493" w:rsidRDefault="00174493" w:rsidP="00174493">
      <w:pPr>
        <w:spacing w:before="100" w:beforeAutospacing="1" w:after="0" w:line="240" w:lineRule="auto"/>
        <w:ind w:firstLine="547"/>
        <w:jc w:val="center"/>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7.1</w:t>
      </w:r>
      <w:r w:rsidRPr="00174493">
        <w:rPr>
          <w:rFonts w:ascii="Times New Roman" w:eastAsia="Times New Roman" w:hAnsi="Times New Roman" w:cs="Times New Roman"/>
          <w:color w:val="000000"/>
          <w:lang w:eastAsia="ru-RU"/>
        </w:rPr>
        <w:t>. Размер задатка не установлен.</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8. КОНЦЕССИОННАЯ ПЛАТА</w:t>
      </w:r>
    </w:p>
    <w:p w:rsidR="00174493" w:rsidRPr="00174493" w:rsidRDefault="00174493" w:rsidP="00174493">
      <w:pPr>
        <w:spacing w:before="100" w:beforeAutospacing="1" w:after="0" w:line="240" w:lineRule="auto"/>
        <w:ind w:firstLine="547"/>
        <w:jc w:val="center"/>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8.1.</w:t>
      </w:r>
      <w:r w:rsidRPr="00174493">
        <w:rPr>
          <w:rFonts w:ascii="Times New Roman" w:eastAsia="Times New Roman" w:hAnsi="Times New Roman" w:cs="Times New Roman"/>
          <w:color w:val="000000"/>
          <w:lang w:eastAsia="ru-RU"/>
        </w:rPr>
        <w:t xml:space="preserve"> Концессионная плата не взимается.</w:t>
      </w:r>
    </w:p>
    <w:p w:rsidR="00174493" w:rsidRPr="00174493" w:rsidRDefault="00174493" w:rsidP="00174493">
      <w:pPr>
        <w:spacing w:before="100" w:beforeAutospacing="1" w:after="0" w:line="240" w:lineRule="auto"/>
        <w:ind w:firstLine="547"/>
        <w:rPr>
          <w:rFonts w:ascii="Times New Roman" w:eastAsia="Times New Roman" w:hAnsi="Times New Roman" w:cs="Times New Roman"/>
          <w:color w:val="000000"/>
          <w:sz w:val="24"/>
          <w:szCs w:val="24"/>
          <w:lang w:eastAsia="ru-RU"/>
        </w:rPr>
      </w:pPr>
    </w:p>
    <w:p w:rsid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8A73BA" w:rsidRDefault="008A73BA" w:rsidP="00174493">
      <w:pPr>
        <w:spacing w:before="100" w:beforeAutospacing="1" w:after="0" w:line="240" w:lineRule="auto"/>
        <w:rPr>
          <w:rFonts w:ascii="Times New Roman" w:eastAsia="Times New Roman" w:hAnsi="Times New Roman" w:cs="Times New Roman"/>
          <w:color w:val="000000"/>
          <w:sz w:val="24"/>
          <w:szCs w:val="24"/>
          <w:lang w:eastAsia="ru-RU"/>
        </w:rPr>
      </w:pPr>
    </w:p>
    <w:p w:rsidR="008A73BA" w:rsidRPr="00174493" w:rsidRDefault="008A73BA"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9. ЗАЯВКА НА УЧАСТИЕ В КОНКУРСЕ</w:t>
      </w:r>
    </w:p>
    <w:p w:rsidR="00174493" w:rsidRPr="00174493" w:rsidRDefault="00174493" w:rsidP="00174493">
      <w:pPr>
        <w:spacing w:before="100" w:beforeAutospacing="1" w:after="0" w:line="240" w:lineRule="auto"/>
        <w:jc w:val="center"/>
        <w:rPr>
          <w:rFonts w:ascii="Times New Roman" w:eastAsia="Times New Roman" w:hAnsi="Times New Roman" w:cs="Times New Roman"/>
          <w:color w:val="000000"/>
          <w:sz w:val="24"/>
          <w:szCs w:val="24"/>
          <w:lang w:eastAsia="ru-RU"/>
        </w:rPr>
      </w:pP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9.1.</w:t>
      </w:r>
      <w:r w:rsidRPr="00174493">
        <w:rPr>
          <w:rFonts w:ascii="Times New Roman" w:eastAsia="Times New Roman" w:hAnsi="Times New Roman" w:cs="Times New Roman"/>
          <w:color w:val="000000"/>
          <w:lang w:eastAsia="ru-RU"/>
        </w:rPr>
        <w:t xml:space="preserve"> </w:t>
      </w:r>
      <w:r w:rsidRPr="007C7D87">
        <w:rPr>
          <w:rFonts w:ascii="Times New Roman" w:eastAsia="Times New Roman" w:hAnsi="Times New Roman" w:cs="Times New Roman"/>
          <w:color w:val="000000"/>
          <w:lang w:eastAsia="ru-RU"/>
        </w:rPr>
        <w:t xml:space="preserve">В состав Заявки должен входить подписанный оригинал заявки по форме, установленной </w:t>
      </w:r>
      <w:r w:rsidRPr="007C7D87">
        <w:rPr>
          <w:rFonts w:ascii="Times New Roman" w:eastAsia="Times New Roman" w:hAnsi="Times New Roman" w:cs="Times New Roman"/>
          <w:b/>
          <w:bCs/>
          <w:color w:val="000000"/>
          <w:lang w:eastAsia="ru-RU"/>
        </w:rPr>
        <w:t xml:space="preserve">приложением №1 (Форма заявки) </w:t>
      </w:r>
      <w:r w:rsidRPr="007C7D87">
        <w:rPr>
          <w:rFonts w:ascii="Times New Roman" w:eastAsia="Times New Roman" w:hAnsi="Times New Roman" w:cs="Times New Roman"/>
          <w:color w:val="000000"/>
          <w:lang w:eastAsia="ru-RU"/>
        </w:rPr>
        <w:t>к Конкурсной документации, а также следующие документы:</w:t>
      </w:r>
    </w:p>
    <w:p w:rsidR="00174493" w:rsidRPr="007C7D87" w:rsidRDefault="00174493" w:rsidP="007C7D87">
      <w:pPr>
        <w:spacing w:before="100" w:beforeAutospacing="1" w:after="158" w:line="252" w:lineRule="auto"/>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lastRenderedPageBreak/>
        <w:t>а) сведения и документы о заявителе, подавшем заявку: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(Приложение № 2, форма</w:t>
      </w:r>
      <w:r w:rsidRPr="007C7D87">
        <w:rPr>
          <w:rFonts w:ascii="Times New Roman" w:eastAsia="Times New Roman" w:hAnsi="Times New Roman" w:cs="Times New Roman"/>
          <w:b/>
          <w:bCs/>
          <w:color w:val="000000"/>
          <w:lang w:eastAsia="ru-RU"/>
        </w:rPr>
        <w:t xml:space="preserve"> анкеты участника конкурса)</w:t>
      </w:r>
      <w:r w:rsidRPr="007C7D87">
        <w:rPr>
          <w:rFonts w:ascii="Times New Roman" w:eastAsia="Times New Roman" w:hAnsi="Times New Roman" w:cs="Times New Roman"/>
          <w:color w:val="000000"/>
          <w:lang w:eastAsia="ru-RU"/>
        </w:rPr>
        <w:t>;</w:t>
      </w:r>
    </w:p>
    <w:p w:rsidR="00174493" w:rsidRPr="007C7D87" w:rsidRDefault="00174493" w:rsidP="007C7D87">
      <w:pPr>
        <w:spacing w:before="100" w:beforeAutospacing="1" w:after="158" w:line="252" w:lineRule="auto"/>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б) полученная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конкурса;</w:t>
      </w:r>
    </w:p>
    <w:p w:rsidR="00174493" w:rsidRPr="007C7D87" w:rsidRDefault="00174493" w:rsidP="007C7D87">
      <w:pPr>
        <w:spacing w:before="100" w:beforeAutospacing="1" w:after="158" w:line="252" w:lineRule="auto"/>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174493" w:rsidRPr="007C7D87" w:rsidRDefault="00174493" w:rsidP="007C7D87">
      <w:pPr>
        <w:spacing w:before="100" w:beforeAutospacing="1" w:after="158" w:line="252" w:lineRule="auto"/>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г) копии учредительных документов заявителя (для юридических лиц);</w:t>
      </w:r>
    </w:p>
    <w:p w:rsidR="00174493" w:rsidRPr="007C7D87" w:rsidRDefault="00174493" w:rsidP="007C7D87">
      <w:pPr>
        <w:spacing w:before="100" w:beforeAutospacing="1" w:after="158" w:line="252" w:lineRule="auto"/>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концессионного соглашения, внесение задатка или обеспечение исполнения концессионного соглашения являются крупной сделкой;</w:t>
      </w:r>
    </w:p>
    <w:p w:rsidR="00174493" w:rsidRPr="007C7D87" w:rsidRDefault="00174493" w:rsidP="007C7D87">
      <w:pPr>
        <w:spacing w:before="100" w:beforeAutospacing="1" w:after="158" w:line="252" w:lineRule="auto"/>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174493" w:rsidRPr="007C7D87" w:rsidRDefault="00174493" w:rsidP="007C7D87">
      <w:pPr>
        <w:spacing w:before="100" w:beforeAutospacing="1" w:after="158" w:line="252" w:lineRule="auto"/>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ж) после прохождения первого этапа конкурса (предварительного отбора участников конкурса) участники конкурса, прошедшие предварительный отбор, представляют в Конкурсную комиссию:</w:t>
      </w:r>
    </w:p>
    <w:p w:rsidR="00174493" w:rsidRPr="007C7D87" w:rsidRDefault="00174493" w:rsidP="007C7D87">
      <w:pPr>
        <w:spacing w:before="100" w:beforeAutospacing="1" w:after="158" w:line="252"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 свои Конкурсные предложения в соответствии с требованиями настоящей Конкурсной документации согласно Приложения № 3 к настоящей Конкурсной документации;</w:t>
      </w:r>
    </w:p>
    <w:p w:rsidR="00174493" w:rsidRPr="007C7D87" w:rsidRDefault="00174493" w:rsidP="007C7D87">
      <w:pPr>
        <w:spacing w:before="100" w:beforeAutospacing="1" w:after="158" w:line="252"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 xml:space="preserve">- документы, подтверждающие возможность достижения участником конкурса значений критериев, указанных им в Конкурсном предложении, с обязательным приложением описания предлагаемых участником конкурса мероприятий, календарных графиков проведения </w:t>
      </w:r>
      <w:r w:rsidRPr="007C7D87">
        <w:rPr>
          <w:rFonts w:ascii="Times New Roman" w:eastAsia="Times New Roman" w:hAnsi="Times New Roman" w:cs="Times New Roman"/>
          <w:color w:val="000000"/>
          <w:lang w:eastAsia="ru-RU"/>
        </w:rPr>
        <w:lastRenderedPageBreak/>
        <w:t>соответствующих мероприятий, необходимых технико-экономических расчетов, обоснований и т.п.</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 xml:space="preserve">9.2. Оформление и подписание Заявки. </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Заявка представляется заверенной Заявителем в письменной форме в 2 экземплярах (один оригинал и одна копия) в отдельном запечатанном конверте.</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На конверте должно быть указано «Заявка на участие в конкурсе на право заключения концессионного соглашения в отношении муниципального имущества – </w:t>
      </w:r>
      <w:r w:rsidR="00E137F8" w:rsidRPr="004A095A">
        <w:t>объектов коммунального комплекса, предназначенных для оказания услуг  по холодному водоснабжению</w:t>
      </w:r>
      <w:r w:rsidR="00E137F8">
        <w:t xml:space="preserve"> в с.</w:t>
      </w:r>
      <w:r w:rsidR="00E137F8" w:rsidRPr="00C42E84">
        <w:t xml:space="preserve"> </w:t>
      </w:r>
      <w:proofErr w:type="spellStart"/>
      <w:r w:rsidR="00E137F8">
        <w:t>Дмитро-Титово</w:t>
      </w:r>
      <w:proofErr w:type="spellEnd"/>
      <w:r w:rsidR="00E137F8">
        <w:t xml:space="preserve"> </w:t>
      </w:r>
      <w:r w:rsidR="00E137F8" w:rsidRPr="004A095A">
        <w:t xml:space="preserve"> </w:t>
      </w:r>
      <w:proofErr w:type="spellStart"/>
      <w:r w:rsidR="00E137F8" w:rsidRPr="004A095A">
        <w:t>Кытмановского</w:t>
      </w:r>
      <w:proofErr w:type="spellEnd"/>
      <w:r w:rsidR="00E137F8" w:rsidRPr="004A095A">
        <w:t xml:space="preserve"> района Алтайского края</w:t>
      </w:r>
      <w:proofErr w:type="gramStart"/>
      <w:r w:rsidR="00E137F8">
        <w:t xml:space="preserve"> ,</w:t>
      </w:r>
      <w:proofErr w:type="gramEnd"/>
      <w:r w:rsidR="00E137F8">
        <w:t xml:space="preserve"> находящихся в собственности</w:t>
      </w:r>
      <w:r w:rsidR="00E137F8" w:rsidRPr="004A095A">
        <w:t xml:space="preserve"> </w:t>
      </w:r>
      <w:proofErr w:type="spellStart"/>
      <w:r w:rsidR="00E137F8">
        <w:t>Дмитро-Титовского</w:t>
      </w:r>
      <w:proofErr w:type="spellEnd"/>
      <w:r w:rsidR="00E137F8">
        <w:t xml:space="preserve"> сельсовета </w:t>
      </w:r>
      <w:proofErr w:type="spellStart"/>
      <w:r w:rsidR="00E137F8">
        <w:t>Кытмановского</w:t>
      </w:r>
      <w:proofErr w:type="spellEnd"/>
      <w:r w:rsidR="00E137F8">
        <w:t xml:space="preserve"> района Алтайского края </w:t>
      </w:r>
      <w:r w:rsidR="00E137F8" w:rsidRPr="004A095A">
        <w:t xml:space="preserve"> </w:t>
      </w:r>
      <w:r w:rsidR="00E137F8">
        <w:t>,</w:t>
      </w:r>
      <w:r w:rsidRPr="00174493">
        <w:rPr>
          <w:rFonts w:ascii="Times New Roman" w:eastAsia="Times New Roman" w:hAnsi="Times New Roman" w:cs="Times New Roman"/>
          <w:color w:val="000000"/>
          <w:lang w:eastAsia="ru-RU"/>
        </w:rPr>
        <w:t>наименование и адрес Заявителя.</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К конверту обязательно прилагается два экземпляра описи документов и материалов Заявки, заверенные Заявителем, оригинал которой остается в Конкурсной комиссии, копия – у Заявителя.</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В приеме конверта с Заявкой будет отказано, если он не запечатан и не соответствует указанному требованию.</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Все документы, входящие в Оригинал Заявки, должны быть надлежащим образом оформлены и иметь необходимые для их идентификации реквизиты (бланк отправителя, исходящий номер, дата выдачи, должность и подпись подписавшего лица с расшифровкой, печать – в случае ее наличия). При этом документы, для которых в приложениях к Конкурсной документации установлены рекомендуемые формы, могут быть составлены в соответствии с этими формами. Заявитель может использовать иные формы представления требуемой информации, но их содержание должно соответствовать содержательной части рекомендуемых форм. В состав Заявки должны входить документы и материалы согласно требованиям Конкурсной документации.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Факсимильные Заявления не допускаются, а полученные таким образом документы считаются не имеющими юридической силы.</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Документ в составе Оригинального экземпляра Заявки, представленный с нарушением данных требований, не имеет юридической силы, а Заявителю, представившему такую Заявку, будет отказано в допуске к участию в Конкурсе.</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Все листы документов, представляемых одновременно с заявкой, либо отдельные тома данных документов должны быть прошиты, пронумерованы, скреплены печатью претендента (при наличии) и подписаны претендентом или его представителем.</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9.3. Срок и место подачи Заявок.</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9.3.1.</w:t>
      </w:r>
      <w:r w:rsidRPr="00174493">
        <w:rPr>
          <w:rFonts w:ascii="Times New Roman" w:eastAsia="Times New Roman" w:hAnsi="Times New Roman" w:cs="Times New Roman"/>
          <w:color w:val="000000"/>
          <w:lang w:eastAsia="ru-RU"/>
        </w:rPr>
        <w:t xml:space="preserve"> Заявки на участие в Конкурсе представляются в Конкурсную комиссию по рабочим дням </w:t>
      </w:r>
      <w:r w:rsidR="008E0251">
        <w:rPr>
          <w:rFonts w:ascii="Times New Roman" w:eastAsia="Times New Roman" w:hAnsi="Times New Roman" w:cs="Times New Roman"/>
          <w:b/>
          <w:bCs/>
          <w:color w:val="000000"/>
          <w:lang w:eastAsia="ru-RU"/>
        </w:rPr>
        <w:t>с 2</w:t>
      </w:r>
      <w:r w:rsidR="008E0251" w:rsidRPr="008E0251">
        <w:rPr>
          <w:rFonts w:ascii="Times New Roman" w:eastAsia="Times New Roman" w:hAnsi="Times New Roman" w:cs="Times New Roman"/>
          <w:b/>
          <w:bCs/>
          <w:color w:val="000000"/>
          <w:lang w:eastAsia="ru-RU"/>
        </w:rPr>
        <w:t>6</w:t>
      </w:r>
      <w:r w:rsidR="008E0251">
        <w:rPr>
          <w:rFonts w:ascii="Times New Roman" w:eastAsia="Times New Roman" w:hAnsi="Times New Roman" w:cs="Times New Roman"/>
          <w:b/>
          <w:bCs/>
          <w:color w:val="000000"/>
          <w:lang w:eastAsia="ru-RU"/>
        </w:rPr>
        <w:t>.0</w:t>
      </w:r>
      <w:r w:rsidR="008E0251" w:rsidRPr="008E0251">
        <w:rPr>
          <w:rFonts w:ascii="Times New Roman" w:eastAsia="Times New Roman" w:hAnsi="Times New Roman" w:cs="Times New Roman"/>
          <w:b/>
          <w:bCs/>
          <w:color w:val="000000"/>
          <w:lang w:eastAsia="ru-RU"/>
        </w:rPr>
        <w:t>9</w:t>
      </w:r>
      <w:r w:rsidR="008E0251">
        <w:rPr>
          <w:rFonts w:ascii="Times New Roman" w:eastAsia="Times New Roman" w:hAnsi="Times New Roman" w:cs="Times New Roman"/>
          <w:b/>
          <w:bCs/>
          <w:color w:val="000000"/>
          <w:lang w:eastAsia="ru-RU"/>
        </w:rPr>
        <w:t>.202</w:t>
      </w:r>
      <w:r w:rsidR="008E0251" w:rsidRPr="008E0251">
        <w:rPr>
          <w:rFonts w:ascii="Times New Roman" w:eastAsia="Times New Roman" w:hAnsi="Times New Roman" w:cs="Times New Roman"/>
          <w:b/>
          <w:bCs/>
          <w:color w:val="000000"/>
          <w:lang w:eastAsia="ru-RU"/>
        </w:rPr>
        <w:t>4</w:t>
      </w:r>
      <w:r w:rsidR="009B5C89">
        <w:rPr>
          <w:rFonts w:ascii="Times New Roman" w:eastAsia="Times New Roman" w:hAnsi="Times New Roman" w:cs="Times New Roman"/>
          <w:b/>
          <w:bCs/>
          <w:color w:val="000000"/>
          <w:lang w:eastAsia="ru-RU"/>
        </w:rPr>
        <w:t xml:space="preserve"> г. </w:t>
      </w:r>
      <w:r w:rsidR="008E0251">
        <w:rPr>
          <w:rFonts w:ascii="Times New Roman" w:eastAsia="Times New Roman" w:hAnsi="Times New Roman" w:cs="Times New Roman"/>
          <w:b/>
          <w:bCs/>
          <w:color w:val="000000"/>
          <w:lang w:eastAsia="ru-RU"/>
        </w:rPr>
        <w:t xml:space="preserve">по </w:t>
      </w:r>
      <w:r w:rsidR="008E0251" w:rsidRPr="008E0251">
        <w:rPr>
          <w:rFonts w:ascii="Times New Roman" w:eastAsia="Times New Roman" w:hAnsi="Times New Roman" w:cs="Times New Roman"/>
          <w:b/>
          <w:bCs/>
          <w:color w:val="000000"/>
          <w:lang w:eastAsia="ru-RU"/>
        </w:rPr>
        <w:t>11</w:t>
      </w:r>
      <w:r w:rsidR="008E0251">
        <w:rPr>
          <w:rFonts w:ascii="Times New Roman" w:eastAsia="Times New Roman" w:hAnsi="Times New Roman" w:cs="Times New Roman"/>
          <w:b/>
          <w:bCs/>
          <w:color w:val="000000"/>
          <w:lang w:eastAsia="ru-RU"/>
        </w:rPr>
        <w:t>.</w:t>
      </w:r>
      <w:r w:rsidR="008E0251" w:rsidRPr="008E0251">
        <w:rPr>
          <w:rFonts w:ascii="Times New Roman" w:eastAsia="Times New Roman" w:hAnsi="Times New Roman" w:cs="Times New Roman"/>
          <w:b/>
          <w:bCs/>
          <w:color w:val="000000"/>
          <w:lang w:eastAsia="ru-RU"/>
        </w:rPr>
        <w:t>11</w:t>
      </w:r>
      <w:r w:rsidR="008E0251">
        <w:rPr>
          <w:rFonts w:ascii="Times New Roman" w:eastAsia="Times New Roman" w:hAnsi="Times New Roman" w:cs="Times New Roman"/>
          <w:b/>
          <w:bCs/>
          <w:color w:val="000000"/>
          <w:lang w:eastAsia="ru-RU"/>
        </w:rPr>
        <w:t>.202</w:t>
      </w:r>
      <w:r w:rsidR="008E0251" w:rsidRPr="008E0251">
        <w:rPr>
          <w:rFonts w:ascii="Times New Roman" w:eastAsia="Times New Roman" w:hAnsi="Times New Roman" w:cs="Times New Roman"/>
          <w:b/>
          <w:bCs/>
          <w:color w:val="000000"/>
          <w:lang w:eastAsia="ru-RU"/>
        </w:rPr>
        <w:t>4</w:t>
      </w:r>
      <w:r w:rsidRPr="00174493">
        <w:rPr>
          <w:rFonts w:ascii="Times New Roman" w:eastAsia="Times New Roman" w:hAnsi="Times New Roman" w:cs="Times New Roman"/>
          <w:b/>
          <w:bCs/>
          <w:color w:val="000000"/>
          <w:lang w:eastAsia="ru-RU"/>
        </w:rPr>
        <w:t xml:space="preserve"> г.</w:t>
      </w:r>
      <w:r w:rsidR="008A73BA">
        <w:rPr>
          <w:rFonts w:ascii="Times New Roman" w:eastAsia="Times New Roman" w:hAnsi="Times New Roman" w:cs="Times New Roman"/>
          <w:color w:val="000000"/>
          <w:lang w:eastAsia="ru-RU"/>
        </w:rPr>
        <w:t xml:space="preserve"> по адресу</w:t>
      </w:r>
      <w:r w:rsidR="008A73BA" w:rsidRPr="00174493">
        <w:rPr>
          <w:rFonts w:ascii="Calibri" w:eastAsia="Times New Roman" w:hAnsi="Calibri" w:cs="Calibri"/>
          <w:color w:val="000000"/>
          <w:lang w:eastAsia="ru-RU"/>
        </w:rPr>
        <w:t>:</w:t>
      </w:r>
      <w:r w:rsidR="008A73BA">
        <w:rPr>
          <w:rFonts w:ascii="Calibri" w:eastAsia="Times New Roman" w:hAnsi="Calibri" w:cs="Calibri"/>
          <w:color w:val="000000"/>
          <w:lang w:eastAsia="ru-RU"/>
        </w:rPr>
        <w:t xml:space="preserve"> </w:t>
      </w:r>
      <w:r w:rsidR="008A73BA" w:rsidRPr="008A73BA">
        <w:rPr>
          <w:rFonts w:ascii="Calibri" w:eastAsia="Times New Roman" w:hAnsi="Calibri" w:cs="Calibri"/>
          <w:color w:val="000000"/>
          <w:sz w:val="24"/>
          <w:szCs w:val="24"/>
          <w:lang w:eastAsia="ru-RU"/>
        </w:rPr>
        <w:t xml:space="preserve">Алтайский край, </w:t>
      </w:r>
      <w:proofErr w:type="spellStart"/>
      <w:r w:rsidR="008A73BA" w:rsidRPr="008A73BA">
        <w:rPr>
          <w:rFonts w:ascii="Calibri" w:eastAsia="Times New Roman" w:hAnsi="Calibri" w:cs="Calibri"/>
          <w:color w:val="000000"/>
          <w:sz w:val="24"/>
          <w:szCs w:val="24"/>
          <w:lang w:eastAsia="ru-RU"/>
        </w:rPr>
        <w:t>Кытмановский</w:t>
      </w:r>
      <w:proofErr w:type="spellEnd"/>
      <w:r w:rsidR="008A73BA" w:rsidRPr="008A73BA">
        <w:rPr>
          <w:rFonts w:ascii="Calibri" w:eastAsia="Times New Roman" w:hAnsi="Calibri" w:cs="Calibri"/>
          <w:color w:val="000000"/>
          <w:sz w:val="24"/>
          <w:szCs w:val="24"/>
          <w:lang w:eastAsia="ru-RU"/>
        </w:rPr>
        <w:t xml:space="preserve"> р-он, с </w:t>
      </w:r>
      <w:proofErr w:type="spellStart"/>
      <w:r w:rsidR="008A73BA" w:rsidRPr="008A73BA">
        <w:rPr>
          <w:rFonts w:ascii="Calibri" w:eastAsia="Times New Roman" w:hAnsi="Calibri" w:cs="Calibri"/>
          <w:color w:val="000000"/>
          <w:sz w:val="24"/>
          <w:szCs w:val="24"/>
          <w:lang w:eastAsia="ru-RU"/>
        </w:rPr>
        <w:t>Дмитро-Титово</w:t>
      </w:r>
      <w:proofErr w:type="spellEnd"/>
      <w:r w:rsidR="008A73BA" w:rsidRPr="008A73BA">
        <w:rPr>
          <w:rFonts w:ascii="Calibri" w:eastAsia="Times New Roman" w:hAnsi="Calibri" w:cs="Calibri"/>
          <w:color w:val="000000"/>
          <w:sz w:val="24"/>
          <w:szCs w:val="24"/>
          <w:lang w:eastAsia="ru-RU"/>
        </w:rPr>
        <w:t xml:space="preserve">, </w:t>
      </w:r>
      <w:proofErr w:type="spellStart"/>
      <w:r w:rsidR="008A73BA" w:rsidRPr="008A73BA">
        <w:rPr>
          <w:rFonts w:ascii="Calibri" w:eastAsia="Times New Roman" w:hAnsi="Calibri" w:cs="Calibri"/>
          <w:color w:val="000000"/>
          <w:sz w:val="24"/>
          <w:szCs w:val="24"/>
          <w:lang w:eastAsia="ru-RU"/>
        </w:rPr>
        <w:t>ул</w:t>
      </w:r>
      <w:proofErr w:type="spellEnd"/>
      <w:r w:rsidR="008A73BA" w:rsidRPr="008A73BA">
        <w:rPr>
          <w:rFonts w:ascii="Calibri" w:eastAsia="Times New Roman" w:hAnsi="Calibri" w:cs="Calibri"/>
          <w:color w:val="000000"/>
          <w:sz w:val="24"/>
          <w:szCs w:val="24"/>
          <w:lang w:eastAsia="ru-RU"/>
        </w:rPr>
        <w:t xml:space="preserve"> Набережная 30А</w:t>
      </w:r>
      <w:r w:rsidRPr="00174493">
        <w:rPr>
          <w:rFonts w:ascii="Times New Roman" w:eastAsia="Times New Roman" w:hAnsi="Times New Roman" w:cs="Times New Roman"/>
          <w:color w:val="000000"/>
          <w:lang w:eastAsia="ru-RU"/>
        </w:rPr>
        <w:t>. На момент регистрации Заявки Заявитель должен представить следующие документы:</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запечатанный конверт, содержащий оригинал и копию Заявки;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два экземпляра (оригинал и копия) описи документов и материалов Заявки.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Представленная в Конкурсную комиссию Заявка подлежит регистрации в журнале Заявок под порядковым номером с указанием даты и точного времени ее подачи (часы и минуты) во избежание совпадения этого времени с временем представления других Заявок. При этом на копии </w:t>
      </w:r>
      <w:r w:rsidRPr="00174493">
        <w:rPr>
          <w:rFonts w:ascii="Times New Roman" w:eastAsia="Times New Roman" w:hAnsi="Times New Roman" w:cs="Times New Roman"/>
          <w:color w:val="000000"/>
          <w:lang w:eastAsia="ru-RU"/>
        </w:rPr>
        <w:lastRenderedPageBreak/>
        <w:t>описи представленных Заявителем документов и материалов делается отметка о дате и времени представления Заявки с указанием номера этой Заявки.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Срок поступления Заявки определяется по дате и времени регистрации конверта с Заявкой в журнале регистрации и по дате и времени, проставленным при приеме Заявки на копии описи документов и материалов Заявки.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proofErr w:type="spellStart"/>
      <w:r w:rsidRPr="00174493">
        <w:rPr>
          <w:rFonts w:ascii="Times New Roman" w:eastAsia="Times New Roman" w:hAnsi="Times New Roman" w:cs="Times New Roman"/>
          <w:color w:val="000000"/>
          <w:lang w:eastAsia="ru-RU"/>
        </w:rPr>
        <w:t>Концедент</w:t>
      </w:r>
      <w:proofErr w:type="spellEnd"/>
      <w:r w:rsidRPr="00174493">
        <w:rPr>
          <w:rFonts w:ascii="Times New Roman" w:eastAsia="Times New Roman" w:hAnsi="Times New Roman" w:cs="Times New Roman"/>
          <w:color w:val="000000"/>
          <w:lang w:eastAsia="ru-RU"/>
        </w:rPr>
        <w:t xml:space="preserve"> может продлить срок приема Заявок, внеся изменение в Конкурсную документацию. В этом случае срок действия всех прав и обязанностей </w:t>
      </w:r>
      <w:proofErr w:type="spellStart"/>
      <w:r w:rsidRPr="00174493">
        <w:rPr>
          <w:rFonts w:ascii="Times New Roman" w:eastAsia="Times New Roman" w:hAnsi="Times New Roman" w:cs="Times New Roman"/>
          <w:color w:val="000000"/>
          <w:lang w:eastAsia="ru-RU"/>
        </w:rPr>
        <w:t>Концедента</w:t>
      </w:r>
      <w:proofErr w:type="spellEnd"/>
      <w:r w:rsidRPr="00174493">
        <w:rPr>
          <w:rFonts w:ascii="Times New Roman" w:eastAsia="Times New Roman" w:hAnsi="Times New Roman" w:cs="Times New Roman"/>
          <w:color w:val="000000"/>
          <w:lang w:eastAsia="ru-RU"/>
        </w:rPr>
        <w:t xml:space="preserve"> и Заявителя продлевается с учетом измененной окончательной даты.</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В случае если по истечении срока приема Заявок подано менее двух Заявок, </w:t>
      </w:r>
      <w:proofErr w:type="spellStart"/>
      <w:r w:rsidRPr="00174493">
        <w:rPr>
          <w:rFonts w:ascii="Times New Roman" w:eastAsia="Times New Roman" w:hAnsi="Times New Roman" w:cs="Times New Roman"/>
          <w:color w:val="000000"/>
          <w:lang w:eastAsia="ru-RU"/>
        </w:rPr>
        <w:t>Концедент</w:t>
      </w:r>
      <w:proofErr w:type="spellEnd"/>
      <w:r w:rsidRPr="00174493">
        <w:rPr>
          <w:rFonts w:ascii="Times New Roman" w:eastAsia="Times New Roman" w:hAnsi="Times New Roman" w:cs="Times New Roman"/>
          <w:color w:val="000000"/>
          <w:lang w:eastAsia="ru-RU"/>
        </w:rPr>
        <w:t xml:space="preserve"> объявляет Конкурс несостоявшимся по решению, принимаемому на следующий день после истечения этого Срока. </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9.3.2. Заявки, поданные с опозданием.</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После истечения установленного срока представления Заявки не принимаются.</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Конверт с Заявкой, представленной в Конкурсную комиссию по истечении срока представления Заявок,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9.3.3. Изменения в Заявках и их отзыв.</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Заявитель вправе изменить или отозвать Заявку на участие в Конкурсе в любое время до истечения срока представления Заявок, установленного Регламентом проведения настоящего Конкурса.</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Такое изменение или уведомление об отзыве действительно, если оно поступило до истечения срока представления Заявок, установленного Регламентом проведения настоящего Конкурса.</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Изменение в Заявку на участие в Конкурсе должно быть подготовлено, запечатано, маркировано и доставлено. Конверты дополнительно маркируются словом «Изменение».</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Регистрация изменений и уведомлений об отзыве Заявки производится в том же порядке, что и регистрация Заявки.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Никакие изменения не могут быть внесены в Заявки после истечения срока представления Заявок, установленного Регламентом проведения настоящего Конкурса.</w:t>
      </w:r>
    </w:p>
    <w:p w:rsidR="00174493" w:rsidRPr="00174493"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p>
    <w:p w:rsidR="00174493" w:rsidRPr="00174493"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10. ВСКРЫТИЕ КОНВЕРТОВ</w:t>
      </w:r>
    </w:p>
    <w:p w:rsidR="00174493" w:rsidRPr="00174493"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p>
    <w:p w:rsidR="00174493" w:rsidRPr="007C7D87" w:rsidRDefault="00174493" w:rsidP="007C7D87">
      <w:pPr>
        <w:spacing w:before="100" w:beforeAutospacing="1" w:after="158" w:line="252" w:lineRule="auto"/>
        <w:ind w:firstLine="547"/>
        <w:jc w:val="both"/>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10.1</w:t>
      </w:r>
      <w:r w:rsidRPr="007C7D87">
        <w:rPr>
          <w:rFonts w:ascii="Times New Roman" w:eastAsia="Times New Roman" w:hAnsi="Times New Roman" w:cs="Times New Roman"/>
          <w:b/>
          <w:bCs/>
          <w:color w:val="000000"/>
          <w:lang w:eastAsia="ru-RU"/>
        </w:rPr>
        <w:t xml:space="preserve">. </w:t>
      </w:r>
      <w:r w:rsidRPr="007C7D87">
        <w:rPr>
          <w:rFonts w:ascii="Times New Roman" w:eastAsia="Times New Roman" w:hAnsi="Times New Roman" w:cs="Times New Roman"/>
          <w:color w:val="000000"/>
          <w:lang w:eastAsia="ru-RU"/>
        </w:rPr>
        <w:t xml:space="preserve">Вскрытие конвертов с заявками на участие в Конкурсе будет произведено </w:t>
      </w:r>
      <w:r w:rsidR="008E0251" w:rsidRPr="008E0251">
        <w:rPr>
          <w:rFonts w:ascii="Times New Roman" w:eastAsia="Times New Roman" w:hAnsi="Times New Roman" w:cs="Times New Roman"/>
          <w:b/>
          <w:bCs/>
          <w:color w:val="000000"/>
          <w:lang w:eastAsia="ru-RU"/>
        </w:rPr>
        <w:t>12</w:t>
      </w:r>
      <w:r w:rsidR="008E0251">
        <w:rPr>
          <w:rFonts w:ascii="Times New Roman" w:eastAsia="Times New Roman" w:hAnsi="Times New Roman" w:cs="Times New Roman"/>
          <w:b/>
          <w:bCs/>
          <w:color w:val="000000"/>
          <w:lang w:eastAsia="ru-RU"/>
        </w:rPr>
        <w:t>.</w:t>
      </w:r>
      <w:r w:rsidR="008E0251" w:rsidRPr="008E0251">
        <w:rPr>
          <w:rFonts w:ascii="Times New Roman" w:eastAsia="Times New Roman" w:hAnsi="Times New Roman" w:cs="Times New Roman"/>
          <w:b/>
          <w:bCs/>
          <w:color w:val="000000"/>
          <w:lang w:eastAsia="ru-RU"/>
        </w:rPr>
        <w:t>11</w:t>
      </w:r>
      <w:r w:rsidR="008E0251">
        <w:rPr>
          <w:rFonts w:ascii="Times New Roman" w:eastAsia="Times New Roman" w:hAnsi="Times New Roman" w:cs="Times New Roman"/>
          <w:b/>
          <w:bCs/>
          <w:color w:val="000000"/>
          <w:lang w:eastAsia="ru-RU"/>
        </w:rPr>
        <w:t>.202</w:t>
      </w:r>
      <w:r w:rsidR="008E0251" w:rsidRPr="008E0251">
        <w:rPr>
          <w:rFonts w:ascii="Times New Roman" w:eastAsia="Times New Roman" w:hAnsi="Times New Roman" w:cs="Times New Roman"/>
          <w:b/>
          <w:bCs/>
          <w:color w:val="000000"/>
          <w:lang w:eastAsia="ru-RU"/>
        </w:rPr>
        <w:t>4</w:t>
      </w:r>
      <w:r w:rsidR="009B5C89">
        <w:rPr>
          <w:rFonts w:ascii="Times New Roman" w:eastAsia="Times New Roman" w:hAnsi="Times New Roman" w:cs="Times New Roman"/>
          <w:b/>
          <w:bCs/>
          <w:color w:val="000000"/>
          <w:lang w:eastAsia="ru-RU"/>
        </w:rPr>
        <w:t>г. в 10</w:t>
      </w:r>
      <w:r w:rsidRPr="007C7D87">
        <w:rPr>
          <w:rFonts w:ascii="Times New Roman" w:eastAsia="Times New Roman" w:hAnsi="Times New Roman" w:cs="Times New Roman"/>
          <w:b/>
          <w:bCs/>
          <w:color w:val="000000"/>
          <w:lang w:eastAsia="ru-RU"/>
        </w:rPr>
        <w:t>.00 ч</w:t>
      </w:r>
      <w:r w:rsidRPr="007C7D87">
        <w:rPr>
          <w:rFonts w:ascii="Times New Roman" w:eastAsia="Times New Roman" w:hAnsi="Times New Roman" w:cs="Times New Roman"/>
          <w:color w:val="000000"/>
          <w:lang w:eastAsia="ru-RU"/>
        </w:rPr>
        <w:t>.</w:t>
      </w:r>
      <w:r w:rsidRPr="007C7D87">
        <w:rPr>
          <w:rFonts w:ascii="Times New Roman" w:eastAsia="Times New Roman" w:hAnsi="Times New Roman" w:cs="Times New Roman"/>
          <w:color w:val="FF0000"/>
          <w:lang w:eastAsia="ru-RU"/>
        </w:rPr>
        <w:t xml:space="preserve"> </w:t>
      </w:r>
      <w:r w:rsidR="008A73BA" w:rsidRPr="007C7D87">
        <w:rPr>
          <w:rFonts w:ascii="Times New Roman" w:eastAsia="Times New Roman" w:hAnsi="Times New Roman" w:cs="Times New Roman"/>
          <w:color w:val="000000"/>
          <w:lang w:eastAsia="ru-RU"/>
        </w:rPr>
        <w:t xml:space="preserve">По адресу: : Алтайский край, </w:t>
      </w:r>
      <w:proofErr w:type="spellStart"/>
      <w:r w:rsidR="008A73BA" w:rsidRPr="007C7D87">
        <w:rPr>
          <w:rFonts w:ascii="Times New Roman" w:eastAsia="Times New Roman" w:hAnsi="Times New Roman" w:cs="Times New Roman"/>
          <w:color w:val="000000"/>
          <w:lang w:eastAsia="ru-RU"/>
        </w:rPr>
        <w:t>Кытмановский</w:t>
      </w:r>
      <w:proofErr w:type="spellEnd"/>
      <w:r w:rsidR="008A73BA" w:rsidRPr="007C7D87">
        <w:rPr>
          <w:rFonts w:ascii="Times New Roman" w:eastAsia="Times New Roman" w:hAnsi="Times New Roman" w:cs="Times New Roman"/>
          <w:color w:val="000000"/>
          <w:lang w:eastAsia="ru-RU"/>
        </w:rPr>
        <w:t xml:space="preserve"> р-он, с </w:t>
      </w:r>
      <w:proofErr w:type="spellStart"/>
      <w:r w:rsidR="008A73BA" w:rsidRPr="007C7D87">
        <w:rPr>
          <w:rFonts w:ascii="Times New Roman" w:eastAsia="Times New Roman" w:hAnsi="Times New Roman" w:cs="Times New Roman"/>
          <w:color w:val="000000"/>
          <w:lang w:eastAsia="ru-RU"/>
        </w:rPr>
        <w:t>Дмитро-Титово</w:t>
      </w:r>
      <w:proofErr w:type="spellEnd"/>
      <w:r w:rsidR="008A73BA" w:rsidRPr="007C7D87">
        <w:rPr>
          <w:rFonts w:ascii="Times New Roman" w:eastAsia="Times New Roman" w:hAnsi="Times New Roman" w:cs="Times New Roman"/>
          <w:color w:val="000000"/>
          <w:lang w:eastAsia="ru-RU"/>
        </w:rPr>
        <w:t xml:space="preserve">, </w:t>
      </w:r>
      <w:proofErr w:type="spellStart"/>
      <w:proofErr w:type="gramStart"/>
      <w:r w:rsidR="008A73BA" w:rsidRPr="007C7D87">
        <w:rPr>
          <w:rFonts w:ascii="Times New Roman" w:eastAsia="Times New Roman" w:hAnsi="Times New Roman" w:cs="Times New Roman"/>
          <w:color w:val="000000"/>
          <w:lang w:eastAsia="ru-RU"/>
        </w:rPr>
        <w:t>ул</w:t>
      </w:r>
      <w:proofErr w:type="spellEnd"/>
      <w:proofErr w:type="gramEnd"/>
      <w:r w:rsidR="008A73BA" w:rsidRPr="007C7D87">
        <w:rPr>
          <w:rFonts w:ascii="Times New Roman" w:eastAsia="Times New Roman" w:hAnsi="Times New Roman" w:cs="Times New Roman"/>
          <w:color w:val="000000"/>
          <w:lang w:eastAsia="ru-RU"/>
        </w:rPr>
        <w:t xml:space="preserve"> Набережная 30А </w:t>
      </w:r>
      <w:r w:rsidRPr="007C7D87">
        <w:rPr>
          <w:rFonts w:ascii="Times New Roman" w:eastAsia="Times New Roman" w:hAnsi="Times New Roman" w:cs="Times New Roman"/>
          <w:color w:val="000000"/>
          <w:lang w:eastAsia="ru-RU"/>
        </w:rPr>
        <w:t xml:space="preserve"> </w:t>
      </w:r>
      <w:proofErr w:type="spellStart"/>
      <w:r w:rsidRPr="007C7D87">
        <w:rPr>
          <w:rFonts w:ascii="Times New Roman" w:eastAsia="Times New Roman" w:hAnsi="Times New Roman" w:cs="Times New Roman"/>
          <w:color w:val="000000"/>
          <w:lang w:eastAsia="ru-RU"/>
        </w:rPr>
        <w:t>каб</w:t>
      </w:r>
      <w:proofErr w:type="spellEnd"/>
      <w:r w:rsidRPr="007C7D87">
        <w:rPr>
          <w:rFonts w:ascii="Times New Roman" w:eastAsia="Times New Roman" w:hAnsi="Times New Roman" w:cs="Times New Roman"/>
          <w:color w:val="000000"/>
          <w:lang w:eastAsia="ru-RU"/>
        </w:rPr>
        <w:t>. Главы</w:t>
      </w:r>
      <w:proofErr w:type="gramStart"/>
      <w:r w:rsidRPr="007C7D87">
        <w:rPr>
          <w:rFonts w:ascii="Times New Roman" w:eastAsia="Times New Roman" w:hAnsi="Times New Roman" w:cs="Times New Roman"/>
          <w:color w:val="000000"/>
          <w:lang w:eastAsia="ru-RU"/>
        </w:rPr>
        <w:t xml:space="preserve"> .</w:t>
      </w:r>
      <w:proofErr w:type="gramEnd"/>
    </w:p>
    <w:p w:rsidR="00174493" w:rsidRPr="007C7D87" w:rsidRDefault="00174493" w:rsidP="007C7D87">
      <w:pPr>
        <w:spacing w:before="100" w:beforeAutospacing="1" w:after="158" w:line="252"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b/>
          <w:bCs/>
          <w:color w:val="000000"/>
          <w:lang w:eastAsia="ru-RU"/>
        </w:rPr>
        <w:t>10.2.</w:t>
      </w:r>
      <w:r w:rsidRPr="007C7D87">
        <w:rPr>
          <w:rFonts w:ascii="Times New Roman" w:eastAsia="Times New Roman" w:hAnsi="Times New Roman" w:cs="Times New Roman"/>
          <w:color w:val="000000"/>
          <w:lang w:eastAsia="ru-RU"/>
        </w:rPr>
        <w:t xml:space="preserve"> Вскрытие конвертов с Заявками будет произведено Конкурсной комиссией в порядке, установленном ст. 28 Федерального закона от 21.07.2005 № 115-ФЗ «О концессионных </w:t>
      </w:r>
      <w:r w:rsidRPr="007C7D87">
        <w:rPr>
          <w:rFonts w:ascii="Times New Roman" w:eastAsia="Times New Roman" w:hAnsi="Times New Roman" w:cs="Times New Roman"/>
          <w:color w:val="000000"/>
          <w:lang w:eastAsia="ru-RU"/>
        </w:rPr>
        <w:lastRenderedPageBreak/>
        <w:t>соглашениях». Заявители (их полномочные представители) могут присутствовать на процедуре вскрытия конвертов.</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b/>
          <w:bCs/>
          <w:color w:val="000000"/>
          <w:lang w:eastAsia="ru-RU"/>
        </w:rPr>
        <w:t>10.3.</w:t>
      </w:r>
      <w:r w:rsidRPr="007C7D87">
        <w:rPr>
          <w:rFonts w:ascii="Times New Roman" w:eastAsia="Times New Roman" w:hAnsi="Times New Roman" w:cs="Times New Roman"/>
          <w:color w:val="000000"/>
          <w:lang w:eastAsia="ru-RU"/>
        </w:rPr>
        <w:t xml:space="preserve"> Конкурсной комиссией вскрываются только конверты с Заявками, которые поданы до истечения установленного срока подачи Заявок.</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b/>
          <w:bCs/>
          <w:color w:val="000000"/>
          <w:lang w:eastAsia="ru-RU"/>
        </w:rPr>
        <w:t>10.4.</w:t>
      </w:r>
      <w:r w:rsidRPr="007C7D87">
        <w:rPr>
          <w:rFonts w:ascii="Times New Roman" w:eastAsia="Times New Roman" w:hAnsi="Times New Roman" w:cs="Times New Roman"/>
          <w:color w:val="000000"/>
          <w:lang w:eastAsia="ru-RU"/>
        </w:rPr>
        <w:t xml:space="preserve"> В первую очередь вскрываются конверты с пометкой «ИЗМЕНЕНИЕ». Те конверты с Заявками, отзыв которых осуществлен Заявителями в соответствии с пунктом 7 статьи 27 Федерального закона 21.07.2005 № 115-ФЗ «О концессионных соглашениях», вскрываться, и рассматриваться не будут.</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b/>
          <w:bCs/>
          <w:color w:val="000000"/>
          <w:lang w:eastAsia="ru-RU"/>
        </w:rPr>
        <w:t>10.5.</w:t>
      </w:r>
      <w:r w:rsidRPr="007C7D87">
        <w:rPr>
          <w:rFonts w:ascii="Times New Roman" w:eastAsia="Times New Roman" w:hAnsi="Times New Roman" w:cs="Times New Roman"/>
          <w:color w:val="000000"/>
          <w:lang w:eastAsia="ru-RU"/>
        </w:rPr>
        <w:t xml:space="preserve"> При вскрытии каждого конверта с Заявкой объявляются присутствующим и заносятся в протокол о вскрытии конвертов с Заявками: наименование и место нахождения (почтовый адрес) каждого Заявителя, конверт, с Заявкой которого вскрывается.</w:t>
      </w:r>
    </w:p>
    <w:p w:rsidR="00174493" w:rsidRPr="00174493"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p>
    <w:p w:rsidR="00174493" w:rsidRPr="00174493"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11. ПРЕДВАРИТЕЛЬНЫЙ ОТБОР</w:t>
      </w:r>
    </w:p>
    <w:p w:rsidR="00174493" w:rsidRPr="00174493"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11.1. Порядок рассмотрения Заявок.</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Конкурсная комиссия рассматривает Заявки на:</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соответствие Заявки требованиям, содержащимся в Конкурсной документации;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соответствие Заявителя требованиям, содержащимся в Конкурсной документации. При этом Конкурсная комиссия вправе потребовать от Заявителя разъяснения положений Заявки, а также документов и материалов, подтверждающих его соответствие указанным требованиям.</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Запрос Конкурсной комиссии к Заявителю о представлении разъяснений положений Заявки направляется по адресу, указанному в Заявке или по электронным средствам связи.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Запрос Конкурсной комиссии к Заявителю о представлении разъяснений положений Заявки должен содержать:</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суть запрашиваемых разъяснений;</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сроки и адрес представления Заявителем разъяснений Заявки.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Заявитель обязан представить в ответ на запрос Конкурсной комиссии письменные разъяснения положений Заявки в сроки и по адресу, указанным в запросе Конкурсной комиссии.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При рассмотрении Заявок Конкурсная комиссия может принять во внимание мнение Экспертов.</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На основании результатов рассмотрения Заявок Конкурсной комиссией принимается решение:</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о допуске Заявителя к участию в Конкурсе или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об отказе в допуске такого Заявителя к участию в Конкурсе, если: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1) Заявитель не соответствует предъявляемым требованиям;</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lastRenderedPageBreak/>
        <w:t>2) Заявка не соответствует предъявляемым требованиям;</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3) представленные Заявителем документы и материалы неполны и/или недостоверны.</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При рассмотрении поданных Заявок Конкурсная комиссия вправе проверять достоверность сведений, указанных в Заявке. По итогам рассмотрения Заявок Конкурсная комиссия оформляет протокол проведения предварительного отбора Участников Конкурса, включающий в себя наименования Заявителей, прошедших предварительный отбор Участников Конкурса и допущенных к участию в Конкурсе, а также наименования Заявителей, не прошедших предварительного отбора Участников Конкурса и не допущенных к участию в Конкурсе, с обоснованием принятого Конкурсной комиссией решения по каждому таковому Заявителю.</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Заявитель получает статус Заявителя, прошедшего предварительный отбор, после подписания членами Конкурсной комиссии протокола проведения предварительного отбора Участников Конкурса с указанием сведений о допуске данного Заявителя к участию в Конкурсе.</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11.2. Уведомление Заявителей о результатах предварительного отбора Участников Конкурса.</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Конкурсная комиссия в течение срока, установленного Регламентом проведения настоящего Конкурса, направляет Заявителям, прошедшим предварительный отбор, уведомление с предложением представить Конкурсное предложение.</w:t>
      </w:r>
    </w:p>
    <w:p w:rsidR="00174493" w:rsidRPr="00174493"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Заявителям, не допущенным к участию в Конкурсе, направляется уведомление об отказе в допуске к участию в Конкурсе с приложением копии указанного протокола.</w:t>
      </w:r>
    </w:p>
    <w:p w:rsidR="00174493" w:rsidRPr="00174493"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p>
    <w:p w:rsidR="00174493" w:rsidRPr="00174493"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12. ПРЕДОСТАВЛЕНИЕ КОНКУРСНЫХ ПРЕДЛОЖЕНИЙ</w:t>
      </w:r>
    </w:p>
    <w:p w:rsidR="00174493" w:rsidRPr="00174493"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p>
    <w:p w:rsidR="00174493" w:rsidRPr="007C7D87" w:rsidRDefault="00174493" w:rsidP="007C7D87">
      <w:pPr>
        <w:spacing w:before="100" w:beforeAutospacing="1" w:after="158" w:line="252" w:lineRule="auto"/>
        <w:ind w:firstLine="547"/>
        <w:jc w:val="both"/>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12.1.</w:t>
      </w:r>
      <w:r w:rsidRPr="00174493">
        <w:rPr>
          <w:rFonts w:ascii="Calibri" w:eastAsia="Times New Roman" w:hAnsi="Calibri" w:cs="Calibri"/>
          <w:color w:val="000000"/>
          <w:lang w:eastAsia="ru-RU"/>
        </w:rPr>
        <w:t xml:space="preserve"> </w:t>
      </w:r>
      <w:r w:rsidRPr="007C7D87">
        <w:rPr>
          <w:rFonts w:ascii="Times New Roman" w:eastAsia="Times New Roman" w:hAnsi="Times New Roman" w:cs="Times New Roman"/>
          <w:color w:val="000000"/>
          <w:lang w:eastAsia="ru-RU"/>
        </w:rPr>
        <w:t xml:space="preserve">Конкурсные предложения представляются Участниками Конкурса в Конкурсную комиссию по рабочим дням </w:t>
      </w:r>
      <w:r w:rsidR="008E0251">
        <w:rPr>
          <w:rFonts w:ascii="Times New Roman" w:eastAsia="Times New Roman" w:hAnsi="Times New Roman" w:cs="Times New Roman"/>
          <w:b/>
          <w:bCs/>
          <w:color w:val="000000"/>
          <w:lang w:eastAsia="ru-RU"/>
        </w:rPr>
        <w:t>с 1</w:t>
      </w:r>
      <w:r w:rsidR="008E0251" w:rsidRPr="008E0251">
        <w:rPr>
          <w:rFonts w:ascii="Times New Roman" w:eastAsia="Times New Roman" w:hAnsi="Times New Roman" w:cs="Times New Roman"/>
          <w:b/>
          <w:bCs/>
          <w:color w:val="000000"/>
          <w:lang w:eastAsia="ru-RU"/>
        </w:rPr>
        <w:t>4</w:t>
      </w:r>
      <w:r w:rsidR="008E0251">
        <w:rPr>
          <w:rFonts w:ascii="Times New Roman" w:eastAsia="Times New Roman" w:hAnsi="Times New Roman" w:cs="Times New Roman"/>
          <w:b/>
          <w:bCs/>
          <w:color w:val="000000"/>
          <w:lang w:eastAsia="ru-RU"/>
        </w:rPr>
        <w:t>.</w:t>
      </w:r>
      <w:r w:rsidR="008E0251" w:rsidRPr="008E0251">
        <w:rPr>
          <w:rFonts w:ascii="Times New Roman" w:eastAsia="Times New Roman" w:hAnsi="Times New Roman" w:cs="Times New Roman"/>
          <w:b/>
          <w:bCs/>
          <w:color w:val="000000"/>
          <w:lang w:eastAsia="ru-RU"/>
        </w:rPr>
        <w:t>11</w:t>
      </w:r>
      <w:r w:rsidR="008E0251">
        <w:rPr>
          <w:rFonts w:ascii="Times New Roman" w:eastAsia="Times New Roman" w:hAnsi="Times New Roman" w:cs="Times New Roman"/>
          <w:b/>
          <w:bCs/>
          <w:color w:val="000000"/>
          <w:lang w:eastAsia="ru-RU"/>
        </w:rPr>
        <w:t>.202</w:t>
      </w:r>
      <w:r w:rsidR="008E0251" w:rsidRPr="008E0251">
        <w:rPr>
          <w:rFonts w:ascii="Times New Roman" w:eastAsia="Times New Roman" w:hAnsi="Times New Roman" w:cs="Times New Roman"/>
          <w:b/>
          <w:bCs/>
          <w:color w:val="000000"/>
          <w:lang w:eastAsia="ru-RU"/>
        </w:rPr>
        <w:t>4</w:t>
      </w:r>
      <w:r w:rsidRPr="007C7D87">
        <w:rPr>
          <w:rFonts w:ascii="Times New Roman" w:eastAsia="Times New Roman" w:hAnsi="Times New Roman" w:cs="Times New Roman"/>
          <w:b/>
          <w:bCs/>
          <w:color w:val="000000"/>
          <w:lang w:eastAsia="ru-RU"/>
        </w:rPr>
        <w:t xml:space="preserve"> г.</w:t>
      </w:r>
      <w:r w:rsidRPr="007C7D87">
        <w:rPr>
          <w:rFonts w:ascii="Times New Roman" w:eastAsia="Times New Roman" w:hAnsi="Times New Roman" w:cs="Times New Roman"/>
          <w:color w:val="000000"/>
          <w:lang w:eastAsia="ru-RU"/>
        </w:rPr>
        <w:t xml:space="preserve"> </w:t>
      </w:r>
      <w:r w:rsidR="008E0251">
        <w:rPr>
          <w:rFonts w:ascii="Times New Roman" w:eastAsia="Times New Roman" w:hAnsi="Times New Roman" w:cs="Times New Roman"/>
          <w:b/>
          <w:bCs/>
          <w:color w:val="000000"/>
          <w:lang w:eastAsia="ru-RU"/>
        </w:rPr>
        <w:t xml:space="preserve">по </w:t>
      </w:r>
      <w:r w:rsidR="008E0251" w:rsidRPr="008E0251">
        <w:rPr>
          <w:rFonts w:ascii="Times New Roman" w:eastAsia="Times New Roman" w:hAnsi="Times New Roman" w:cs="Times New Roman"/>
          <w:b/>
          <w:bCs/>
          <w:color w:val="000000"/>
          <w:lang w:eastAsia="ru-RU"/>
        </w:rPr>
        <w:t>17</w:t>
      </w:r>
      <w:r w:rsidR="008E0251">
        <w:rPr>
          <w:rFonts w:ascii="Times New Roman" w:eastAsia="Times New Roman" w:hAnsi="Times New Roman" w:cs="Times New Roman"/>
          <w:b/>
          <w:bCs/>
          <w:color w:val="000000"/>
          <w:lang w:eastAsia="ru-RU"/>
        </w:rPr>
        <w:t>.0</w:t>
      </w:r>
      <w:r w:rsidR="008E0251" w:rsidRPr="008E0251">
        <w:rPr>
          <w:rFonts w:ascii="Times New Roman" w:eastAsia="Times New Roman" w:hAnsi="Times New Roman" w:cs="Times New Roman"/>
          <w:b/>
          <w:bCs/>
          <w:color w:val="000000"/>
          <w:lang w:eastAsia="ru-RU"/>
        </w:rPr>
        <w:t>2</w:t>
      </w:r>
      <w:r w:rsidR="008E0251">
        <w:rPr>
          <w:rFonts w:ascii="Times New Roman" w:eastAsia="Times New Roman" w:hAnsi="Times New Roman" w:cs="Times New Roman"/>
          <w:b/>
          <w:bCs/>
          <w:color w:val="000000"/>
          <w:lang w:eastAsia="ru-RU"/>
        </w:rPr>
        <w:t>.202</w:t>
      </w:r>
      <w:r w:rsidR="008E0251" w:rsidRPr="008E0251">
        <w:rPr>
          <w:rFonts w:ascii="Times New Roman" w:eastAsia="Times New Roman" w:hAnsi="Times New Roman" w:cs="Times New Roman"/>
          <w:b/>
          <w:bCs/>
          <w:color w:val="000000"/>
          <w:lang w:eastAsia="ru-RU"/>
        </w:rPr>
        <w:t>5</w:t>
      </w:r>
      <w:r w:rsidRPr="007C7D87">
        <w:rPr>
          <w:rFonts w:ascii="Times New Roman" w:eastAsia="Times New Roman" w:hAnsi="Times New Roman" w:cs="Times New Roman"/>
          <w:b/>
          <w:bCs/>
          <w:color w:val="000000"/>
          <w:lang w:eastAsia="ru-RU"/>
        </w:rPr>
        <w:t xml:space="preserve"> г. до 16.00 ч</w:t>
      </w:r>
      <w:r w:rsidR="008A73BA" w:rsidRPr="007C7D87">
        <w:rPr>
          <w:rFonts w:ascii="Times New Roman" w:eastAsia="Times New Roman" w:hAnsi="Times New Roman" w:cs="Times New Roman"/>
          <w:color w:val="000000"/>
          <w:lang w:eastAsia="ru-RU"/>
        </w:rPr>
        <w:t xml:space="preserve">. По адресу: Алтайский край, </w:t>
      </w:r>
      <w:proofErr w:type="spellStart"/>
      <w:r w:rsidR="008A73BA" w:rsidRPr="007C7D87">
        <w:rPr>
          <w:rFonts w:ascii="Times New Roman" w:eastAsia="Times New Roman" w:hAnsi="Times New Roman" w:cs="Times New Roman"/>
          <w:color w:val="000000"/>
          <w:lang w:eastAsia="ru-RU"/>
        </w:rPr>
        <w:t>Кытмановский</w:t>
      </w:r>
      <w:proofErr w:type="spellEnd"/>
      <w:r w:rsidR="008A73BA" w:rsidRPr="007C7D87">
        <w:rPr>
          <w:rFonts w:ascii="Times New Roman" w:eastAsia="Times New Roman" w:hAnsi="Times New Roman" w:cs="Times New Roman"/>
          <w:color w:val="000000"/>
          <w:lang w:eastAsia="ru-RU"/>
        </w:rPr>
        <w:t xml:space="preserve"> р-он, с </w:t>
      </w:r>
      <w:proofErr w:type="spellStart"/>
      <w:r w:rsidR="008A73BA" w:rsidRPr="007C7D87">
        <w:rPr>
          <w:rFonts w:ascii="Times New Roman" w:eastAsia="Times New Roman" w:hAnsi="Times New Roman" w:cs="Times New Roman"/>
          <w:color w:val="000000"/>
          <w:lang w:eastAsia="ru-RU"/>
        </w:rPr>
        <w:t>Дмитро-Титово</w:t>
      </w:r>
      <w:proofErr w:type="spellEnd"/>
      <w:r w:rsidR="008A73BA" w:rsidRPr="007C7D87">
        <w:rPr>
          <w:rFonts w:ascii="Times New Roman" w:eastAsia="Times New Roman" w:hAnsi="Times New Roman" w:cs="Times New Roman"/>
          <w:color w:val="000000"/>
          <w:lang w:eastAsia="ru-RU"/>
        </w:rPr>
        <w:t xml:space="preserve">, </w:t>
      </w:r>
      <w:proofErr w:type="spellStart"/>
      <w:r w:rsidR="008A73BA" w:rsidRPr="007C7D87">
        <w:rPr>
          <w:rFonts w:ascii="Times New Roman" w:eastAsia="Times New Roman" w:hAnsi="Times New Roman" w:cs="Times New Roman"/>
          <w:color w:val="000000"/>
          <w:lang w:eastAsia="ru-RU"/>
        </w:rPr>
        <w:t>ул</w:t>
      </w:r>
      <w:proofErr w:type="spellEnd"/>
      <w:r w:rsidR="008A73BA" w:rsidRPr="007C7D87">
        <w:rPr>
          <w:rFonts w:ascii="Times New Roman" w:eastAsia="Times New Roman" w:hAnsi="Times New Roman" w:cs="Times New Roman"/>
          <w:color w:val="000000"/>
          <w:lang w:eastAsia="ru-RU"/>
        </w:rPr>
        <w:t xml:space="preserve"> Набережная 30А</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12.2. Документы и материалы, составляющие Конкурсное предложение:</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Конкурсные предложения представляются Участниками Конкурса в Конкурсную комиссию в запечатанных конвертах с пометкой «Конкурсное предложение на право заключения концессионного соглашения в </w:t>
      </w:r>
      <w:r w:rsidR="0073450E">
        <w:rPr>
          <w:rFonts w:ascii="Times New Roman" w:eastAsia="Times New Roman" w:hAnsi="Times New Roman" w:cs="Times New Roman"/>
          <w:color w:val="000000"/>
          <w:sz w:val="24"/>
          <w:szCs w:val="24"/>
          <w:lang w:eastAsia="ru-RU"/>
        </w:rPr>
        <w:t>отношении объектов  коммунального комплекса</w:t>
      </w:r>
      <w:r w:rsidR="0073450E" w:rsidRPr="00174493">
        <w:rPr>
          <w:rFonts w:ascii="Times New Roman" w:eastAsia="Times New Roman" w:hAnsi="Times New Roman" w:cs="Times New Roman"/>
          <w:color w:val="000000"/>
          <w:sz w:val="27"/>
          <w:szCs w:val="27"/>
          <w:lang w:eastAsia="ru-RU"/>
        </w:rPr>
        <w:t xml:space="preserve">, </w:t>
      </w:r>
      <w:r w:rsidR="0073450E">
        <w:rPr>
          <w:rFonts w:ascii="Times New Roman" w:eastAsia="Times New Roman" w:hAnsi="Times New Roman" w:cs="Times New Roman"/>
          <w:color w:val="000000"/>
          <w:sz w:val="24"/>
          <w:szCs w:val="24"/>
          <w:lang w:eastAsia="ru-RU"/>
        </w:rPr>
        <w:t>предназначенных для</w:t>
      </w:r>
      <w:r w:rsidR="0073450E" w:rsidRPr="00174493">
        <w:rPr>
          <w:rFonts w:ascii="Times New Roman" w:eastAsia="Times New Roman" w:hAnsi="Times New Roman" w:cs="Times New Roman"/>
          <w:color w:val="000000"/>
          <w:sz w:val="24"/>
          <w:szCs w:val="24"/>
          <w:lang w:eastAsia="ru-RU"/>
        </w:rPr>
        <w:t xml:space="preserve"> оказания ус</w:t>
      </w:r>
      <w:r w:rsidR="0073450E">
        <w:rPr>
          <w:rFonts w:ascii="Times New Roman" w:eastAsia="Times New Roman" w:hAnsi="Times New Roman" w:cs="Times New Roman"/>
          <w:color w:val="000000"/>
          <w:sz w:val="24"/>
          <w:szCs w:val="24"/>
          <w:lang w:eastAsia="ru-RU"/>
        </w:rPr>
        <w:t xml:space="preserve">луг по холодному водоснабжению в </w:t>
      </w:r>
      <w:proofErr w:type="spellStart"/>
      <w:r w:rsidR="0073450E">
        <w:rPr>
          <w:rFonts w:ascii="Times New Roman" w:eastAsia="Times New Roman" w:hAnsi="Times New Roman" w:cs="Times New Roman"/>
          <w:color w:val="000000"/>
          <w:sz w:val="24"/>
          <w:szCs w:val="24"/>
          <w:lang w:eastAsia="ru-RU"/>
        </w:rPr>
        <w:t>с</w:t>
      </w:r>
      <w:proofErr w:type="gramStart"/>
      <w:r w:rsidR="0073450E">
        <w:rPr>
          <w:rFonts w:ascii="Times New Roman" w:eastAsia="Times New Roman" w:hAnsi="Times New Roman" w:cs="Times New Roman"/>
          <w:color w:val="000000"/>
          <w:sz w:val="24"/>
          <w:szCs w:val="24"/>
          <w:lang w:eastAsia="ru-RU"/>
        </w:rPr>
        <w:t>.Д</w:t>
      </w:r>
      <w:proofErr w:type="gramEnd"/>
      <w:r w:rsidR="0073450E">
        <w:rPr>
          <w:rFonts w:ascii="Times New Roman" w:eastAsia="Times New Roman" w:hAnsi="Times New Roman" w:cs="Times New Roman"/>
          <w:color w:val="000000"/>
          <w:sz w:val="24"/>
          <w:szCs w:val="24"/>
          <w:lang w:eastAsia="ru-RU"/>
        </w:rPr>
        <w:t>миро-Титово</w:t>
      </w:r>
      <w:proofErr w:type="spellEnd"/>
      <w:r w:rsidR="0073450E">
        <w:rPr>
          <w:rFonts w:ascii="Times New Roman" w:eastAsia="Times New Roman" w:hAnsi="Times New Roman" w:cs="Times New Roman"/>
          <w:color w:val="000000"/>
          <w:sz w:val="24"/>
          <w:szCs w:val="24"/>
          <w:lang w:eastAsia="ru-RU"/>
        </w:rPr>
        <w:t xml:space="preserve">   </w:t>
      </w:r>
      <w:proofErr w:type="spellStart"/>
      <w:r w:rsidR="0073450E">
        <w:rPr>
          <w:rFonts w:ascii="Times New Roman" w:eastAsia="Times New Roman" w:hAnsi="Times New Roman" w:cs="Times New Roman"/>
          <w:color w:val="000000"/>
          <w:sz w:val="24"/>
          <w:szCs w:val="24"/>
          <w:lang w:eastAsia="ru-RU"/>
        </w:rPr>
        <w:t>Кытмановского</w:t>
      </w:r>
      <w:proofErr w:type="spellEnd"/>
      <w:r w:rsidR="0073450E">
        <w:rPr>
          <w:rFonts w:ascii="Times New Roman" w:eastAsia="Times New Roman" w:hAnsi="Times New Roman" w:cs="Times New Roman"/>
          <w:color w:val="000000"/>
          <w:sz w:val="24"/>
          <w:szCs w:val="24"/>
          <w:lang w:eastAsia="ru-RU"/>
        </w:rPr>
        <w:t xml:space="preserve"> района Алтайского края, </w:t>
      </w:r>
      <w:r w:rsidR="0073450E" w:rsidRPr="00A91BED">
        <w:t xml:space="preserve"> </w:t>
      </w:r>
      <w:r w:rsidR="0073450E" w:rsidRPr="00A91BED">
        <w:rPr>
          <w:rFonts w:ascii="Times New Roman" w:hAnsi="Times New Roman" w:cs="Times New Roman"/>
        </w:rPr>
        <w:t xml:space="preserve">находящихся </w:t>
      </w:r>
      <w:r w:rsidR="0073450E">
        <w:rPr>
          <w:rFonts w:ascii="Times New Roman" w:hAnsi="Times New Roman" w:cs="Times New Roman"/>
        </w:rPr>
        <w:t xml:space="preserve"> </w:t>
      </w:r>
      <w:r w:rsidR="0073450E" w:rsidRPr="00A91BED">
        <w:rPr>
          <w:rFonts w:ascii="Times New Roman" w:hAnsi="Times New Roman" w:cs="Times New Roman"/>
        </w:rPr>
        <w:t xml:space="preserve">в собственности </w:t>
      </w:r>
      <w:proofErr w:type="spellStart"/>
      <w:r w:rsidR="0073450E" w:rsidRPr="00A91BED">
        <w:rPr>
          <w:rFonts w:ascii="Times New Roman" w:hAnsi="Times New Roman" w:cs="Times New Roman"/>
        </w:rPr>
        <w:t>Дмитро-Титовского</w:t>
      </w:r>
      <w:proofErr w:type="spellEnd"/>
      <w:r w:rsidR="0073450E" w:rsidRPr="00A91BED">
        <w:rPr>
          <w:rFonts w:ascii="Times New Roman" w:hAnsi="Times New Roman" w:cs="Times New Roman"/>
        </w:rPr>
        <w:t xml:space="preserve"> сельсовета </w:t>
      </w:r>
      <w:proofErr w:type="spellStart"/>
      <w:r w:rsidR="0073450E" w:rsidRPr="00A91BED">
        <w:rPr>
          <w:rFonts w:ascii="Times New Roman" w:hAnsi="Times New Roman" w:cs="Times New Roman"/>
        </w:rPr>
        <w:t>Кытмановского</w:t>
      </w:r>
      <w:proofErr w:type="spellEnd"/>
      <w:r w:rsidR="0073450E" w:rsidRPr="00A91BED">
        <w:rPr>
          <w:rFonts w:ascii="Times New Roman" w:hAnsi="Times New Roman" w:cs="Times New Roman"/>
        </w:rPr>
        <w:t xml:space="preserve"> района Алтайского края</w:t>
      </w:r>
      <w:r w:rsidR="0073450E">
        <w:rPr>
          <w:rFonts w:ascii="Times New Roman" w:eastAsia="Times New Roman" w:hAnsi="Times New Roman" w:cs="Times New Roman"/>
          <w:color w:val="000000"/>
          <w:lang w:eastAsia="ru-RU"/>
        </w:rPr>
        <w:t>».</w:t>
      </w:r>
      <w:r w:rsidRPr="00174493">
        <w:rPr>
          <w:rFonts w:ascii="Times New Roman" w:eastAsia="Times New Roman" w:hAnsi="Times New Roman" w:cs="Times New Roman"/>
          <w:color w:val="000000"/>
          <w:lang w:eastAsia="ru-RU"/>
        </w:rPr>
        <w:t xml:space="preserve"> Представленное в Конкурсную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подачи (часы и минуты) во избежание совпадения этого времени </w:t>
      </w:r>
      <w:proofErr w:type="gramStart"/>
      <w:r w:rsidRPr="00174493">
        <w:rPr>
          <w:rFonts w:ascii="Times New Roman" w:eastAsia="Times New Roman" w:hAnsi="Times New Roman" w:cs="Times New Roman"/>
          <w:color w:val="000000"/>
          <w:lang w:eastAsia="ru-RU"/>
        </w:rPr>
        <w:t>с</w:t>
      </w:r>
      <w:proofErr w:type="gramEnd"/>
      <w:r w:rsidRPr="00174493">
        <w:rPr>
          <w:rFonts w:ascii="Times New Roman" w:eastAsia="Times New Roman" w:hAnsi="Times New Roman" w:cs="Times New Roman"/>
          <w:color w:val="000000"/>
          <w:lang w:eastAsia="ru-RU"/>
        </w:rPr>
        <w:t xml:space="preserve"> временем представления других Конкурсных предложений. При этом на копии описи представленных Участником 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w:t>
      </w:r>
    </w:p>
    <w:p w:rsidR="00174493" w:rsidRPr="00174493" w:rsidRDefault="00174493" w:rsidP="007C7D87">
      <w:pPr>
        <w:spacing w:before="100" w:beforeAutospacing="1" w:after="0" w:line="240" w:lineRule="auto"/>
        <w:ind w:firstLine="562"/>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Срок поступления Конкурсного предложения определяется по дате и времени регистрации конверта с Конкурсным предложением в журнале регистрации и по дате и времени, проставленном при его приеме на копии описи документов и материалов Конкурсного предложения.</w:t>
      </w:r>
    </w:p>
    <w:p w:rsidR="00174493" w:rsidRPr="00174493" w:rsidRDefault="00174493" w:rsidP="007C7D87">
      <w:pPr>
        <w:spacing w:before="100" w:beforeAutospacing="1" w:after="0" w:line="240" w:lineRule="auto"/>
        <w:ind w:firstLine="562"/>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lastRenderedPageBreak/>
        <w:t>После истечения установленного срока представления Конкурсные предложения не принимаются.</w:t>
      </w:r>
    </w:p>
    <w:p w:rsidR="00174493" w:rsidRPr="00174493" w:rsidRDefault="00174493" w:rsidP="007C7D87">
      <w:pPr>
        <w:spacing w:before="100" w:beforeAutospacing="1" w:after="0" w:line="240" w:lineRule="auto"/>
        <w:ind w:firstLine="562"/>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Конверт с Конкурсным предложением, представленным в Конкурсную комиссию после истечения срока представления Конкурсных предложений, не вскрывается и возвращается представившему ее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w:t>
      </w:r>
    </w:p>
    <w:p w:rsidR="00174493" w:rsidRPr="00174493" w:rsidRDefault="00174493" w:rsidP="007C7D87">
      <w:pPr>
        <w:spacing w:before="100" w:beforeAutospacing="1" w:after="0" w:line="240" w:lineRule="auto"/>
        <w:ind w:firstLine="562"/>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В случае поступления такого Конкурсного предложения по почте конверт с Конкурсным предложением не вскрывается и возвращается представившему ее Участнику конкурса вместе с описью представленных им документов и материалов, на которой делается отметка об отказе в принятии Конкурсного предложения, по адресу Участника конкурса, указанному на конверте.</w:t>
      </w:r>
    </w:p>
    <w:p w:rsidR="00174493" w:rsidRPr="00174493" w:rsidRDefault="00174493" w:rsidP="007C7D87">
      <w:pPr>
        <w:spacing w:before="100" w:beforeAutospacing="1" w:after="0" w:line="240" w:lineRule="auto"/>
        <w:ind w:firstLine="562"/>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Оригинал рекомендуемой формы Конкурсного предложения – приложение 3 к Конкурсной документации.</w:t>
      </w:r>
    </w:p>
    <w:p w:rsidR="00174493" w:rsidRPr="00174493"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Участник Конкурса может подать только одно Конкурсное предложение.</w:t>
      </w:r>
    </w:p>
    <w:p w:rsidR="00174493" w:rsidRPr="00174493" w:rsidRDefault="00174493" w:rsidP="007C7D87">
      <w:pPr>
        <w:spacing w:before="100" w:beforeAutospacing="1" w:after="0" w:line="240" w:lineRule="auto"/>
        <w:ind w:firstLine="562"/>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12.2. Изменения в Конкурсных предложениях и их отзыв.</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Участник Конкурса вправе изменить или отозвать свое Конкурсное предложение в любое время до истечения срока представления Конкурсных предложений, установленного Регламентом проведения настоящего Конкурса.</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Такое изменение или уведомление об отзыве действительно, если оно поступило до истечения срока представления Конкурсных предложений, установленного Регламентом проведения настоящего Конкурса.</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Изменение в Конкурсное предложение должно быть подготовлено, запечатано, маркировано и доставлено в соответствии с пунктом 9.2. Конкурсной документации. Конверты дополнительно маркируются словом «Изменение».</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Регистрация изменений и уведомлений об отзыве Конкурсного предложения производится в том же порядке, что и регистрация Конкурсного предложения в соответствии с пунктом 9.2. Конкурсной документации.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Никакие изменения не могут быть внесены в Конкурсные предложения после истечения срока представления Конкурсных предложений, установленного Регламентом проведения настоящего Конкурса.</w:t>
      </w:r>
    </w:p>
    <w:p w:rsidR="00174493" w:rsidRPr="00174493"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p>
    <w:p w:rsidR="00174493" w:rsidRPr="00174493"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 xml:space="preserve">13. ПОРЯДОК ВСКРЫТИЯ КОНВЕРТОВ, </w:t>
      </w:r>
    </w:p>
    <w:p w:rsidR="00174493" w:rsidRPr="00174493"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СОДЕРЖАЩИХ КОНКУРСНЫЕ ПРЕДЛОЖЕНИЯ</w:t>
      </w:r>
    </w:p>
    <w:p w:rsidR="00174493" w:rsidRPr="00174493"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p>
    <w:p w:rsidR="00174493" w:rsidRPr="00174493" w:rsidRDefault="00174493" w:rsidP="007C7D87">
      <w:pPr>
        <w:spacing w:before="100" w:beforeAutospacing="1" w:after="158" w:line="252" w:lineRule="auto"/>
        <w:ind w:firstLine="547"/>
        <w:jc w:val="both"/>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13.1.</w:t>
      </w:r>
      <w:r w:rsidRPr="00174493">
        <w:rPr>
          <w:rFonts w:ascii="Calibri" w:eastAsia="Times New Roman" w:hAnsi="Calibri" w:cs="Calibri"/>
          <w:color w:val="000000"/>
          <w:lang w:eastAsia="ru-RU"/>
        </w:rPr>
        <w:t xml:space="preserve"> Вскрытие конвертов с Конкурсными предложениями будет произведено </w:t>
      </w:r>
      <w:r w:rsidR="008E0251">
        <w:rPr>
          <w:rFonts w:ascii="Calibri" w:eastAsia="Times New Roman" w:hAnsi="Calibri" w:cs="Calibri"/>
          <w:b/>
          <w:bCs/>
          <w:color w:val="000000"/>
          <w:lang w:eastAsia="ru-RU"/>
        </w:rPr>
        <w:t>1</w:t>
      </w:r>
      <w:r w:rsidR="008E0251" w:rsidRPr="008E0251">
        <w:rPr>
          <w:rFonts w:ascii="Calibri" w:eastAsia="Times New Roman" w:hAnsi="Calibri" w:cs="Calibri"/>
          <w:b/>
          <w:bCs/>
          <w:color w:val="000000"/>
          <w:lang w:eastAsia="ru-RU"/>
        </w:rPr>
        <w:t>8</w:t>
      </w:r>
      <w:r w:rsidRPr="00174493">
        <w:rPr>
          <w:rFonts w:ascii="Calibri" w:eastAsia="Times New Roman" w:hAnsi="Calibri" w:cs="Calibri"/>
          <w:b/>
          <w:bCs/>
          <w:color w:val="000000"/>
          <w:lang w:eastAsia="ru-RU"/>
        </w:rPr>
        <w:t>.0</w:t>
      </w:r>
      <w:r w:rsidR="008E0251" w:rsidRPr="008E0251">
        <w:rPr>
          <w:rFonts w:ascii="Calibri" w:eastAsia="Times New Roman" w:hAnsi="Calibri" w:cs="Calibri"/>
          <w:b/>
          <w:bCs/>
          <w:color w:val="000000"/>
          <w:lang w:eastAsia="ru-RU"/>
        </w:rPr>
        <w:t>2</w:t>
      </w:r>
      <w:r w:rsidRPr="00174493">
        <w:rPr>
          <w:rFonts w:ascii="Calibri" w:eastAsia="Times New Roman" w:hAnsi="Calibri" w:cs="Calibri"/>
          <w:color w:val="000000"/>
          <w:lang w:eastAsia="ru-RU"/>
        </w:rPr>
        <w:t>.</w:t>
      </w:r>
      <w:r w:rsidR="008E0251">
        <w:rPr>
          <w:rFonts w:ascii="Calibri" w:eastAsia="Times New Roman" w:hAnsi="Calibri" w:cs="Calibri"/>
          <w:b/>
          <w:bCs/>
          <w:color w:val="000000"/>
          <w:lang w:eastAsia="ru-RU"/>
        </w:rPr>
        <w:t>202</w:t>
      </w:r>
      <w:r w:rsidR="008E0251" w:rsidRPr="008E0251">
        <w:rPr>
          <w:rFonts w:ascii="Calibri" w:eastAsia="Times New Roman" w:hAnsi="Calibri" w:cs="Calibri"/>
          <w:b/>
          <w:bCs/>
          <w:color w:val="000000"/>
          <w:lang w:eastAsia="ru-RU"/>
        </w:rPr>
        <w:t>5</w:t>
      </w:r>
      <w:r w:rsidRPr="00174493">
        <w:rPr>
          <w:rFonts w:ascii="Calibri" w:eastAsia="Times New Roman" w:hAnsi="Calibri" w:cs="Calibri"/>
          <w:b/>
          <w:bCs/>
          <w:color w:val="000000"/>
          <w:lang w:eastAsia="ru-RU"/>
        </w:rPr>
        <w:t xml:space="preserve"> г. в 10.00 ч.</w:t>
      </w:r>
      <w:r w:rsidR="008A73BA">
        <w:rPr>
          <w:rFonts w:ascii="Calibri" w:eastAsia="Times New Roman" w:hAnsi="Calibri" w:cs="Calibri"/>
          <w:color w:val="000000"/>
          <w:lang w:eastAsia="ru-RU"/>
        </w:rPr>
        <w:t xml:space="preserve"> По адресу: Алтайский край, </w:t>
      </w:r>
      <w:proofErr w:type="spellStart"/>
      <w:r w:rsidR="008A73BA">
        <w:rPr>
          <w:rFonts w:ascii="Calibri" w:eastAsia="Times New Roman" w:hAnsi="Calibri" w:cs="Calibri"/>
          <w:color w:val="000000"/>
          <w:lang w:eastAsia="ru-RU"/>
        </w:rPr>
        <w:t>Кытмановский</w:t>
      </w:r>
      <w:proofErr w:type="spellEnd"/>
      <w:r w:rsidR="008A73BA">
        <w:rPr>
          <w:rFonts w:ascii="Calibri" w:eastAsia="Times New Roman" w:hAnsi="Calibri" w:cs="Calibri"/>
          <w:color w:val="000000"/>
          <w:lang w:eastAsia="ru-RU"/>
        </w:rPr>
        <w:t xml:space="preserve"> р-он, с </w:t>
      </w:r>
      <w:proofErr w:type="spellStart"/>
      <w:r w:rsidR="008A73BA">
        <w:rPr>
          <w:rFonts w:ascii="Calibri" w:eastAsia="Times New Roman" w:hAnsi="Calibri" w:cs="Calibri"/>
          <w:color w:val="000000"/>
          <w:lang w:eastAsia="ru-RU"/>
        </w:rPr>
        <w:t>Дмитро-Титово</w:t>
      </w:r>
      <w:proofErr w:type="spellEnd"/>
      <w:r w:rsidR="008A73BA">
        <w:rPr>
          <w:rFonts w:ascii="Calibri" w:eastAsia="Times New Roman" w:hAnsi="Calibri" w:cs="Calibri"/>
          <w:color w:val="000000"/>
          <w:lang w:eastAsia="ru-RU"/>
        </w:rPr>
        <w:t xml:space="preserve">, </w:t>
      </w:r>
      <w:proofErr w:type="spellStart"/>
      <w:proofErr w:type="gramStart"/>
      <w:r w:rsidR="008A73BA">
        <w:rPr>
          <w:rFonts w:ascii="Calibri" w:eastAsia="Times New Roman" w:hAnsi="Calibri" w:cs="Calibri"/>
          <w:color w:val="000000"/>
          <w:lang w:eastAsia="ru-RU"/>
        </w:rPr>
        <w:t>ул</w:t>
      </w:r>
      <w:proofErr w:type="spellEnd"/>
      <w:proofErr w:type="gramEnd"/>
      <w:r w:rsidR="008A73BA">
        <w:rPr>
          <w:rFonts w:ascii="Calibri" w:eastAsia="Times New Roman" w:hAnsi="Calibri" w:cs="Calibri"/>
          <w:color w:val="000000"/>
          <w:lang w:eastAsia="ru-RU"/>
        </w:rPr>
        <w:t xml:space="preserve"> Набережная 30А</w:t>
      </w:r>
      <w:r w:rsidR="008A73BA" w:rsidRPr="00174493">
        <w:rPr>
          <w:rFonts w:ascii="Calibri" w:eastAsia="Times New Roman" w:hAnsi="Calibri" w:cs="Calibri"/>
          <w:color w:val="000000"/>
          <w:lang w:eastAsia="ru-RU"/>
        </w:rPr>
        <w:t xml:space="preserve"> </w:t>
      </w:r>
      <w:r w:rsidRPr="00174493">
        <w:rPr>
          <w:rFonts w:ascii="Calibri" w:eastAsia="Times New Roman" w:hAnsi="Calibri" w:cs="Calibri"/>
          <w:color w:val="000000"/>
          <w:lang w:eastAsia="ru-RU"/>
        </w:rPr>
        <w:t xml:space="preserve"> </w:t>
      </w:r>
      <w:proofErr w:type="spellStart"/>
      <w:r w:rsidRPr="00174493">
        <w:rPr>
          <w:rFonts w:ascii="Calibri" w:eastAsia="Times New Roman" w:hAnsi="Calibri" w:cs="Calibri"/>
          <w:color w:val="000000"/>
          <w:lang w:eastAsia="ru-RU"/>
        </w:rPr>
        <w:t>каб</w:t>
      </w:r>
      <w:proofErr w:type="spellEnd"/>
      <w:r w:rsidRPr="00174493">
        <w:rPr>
          <w:rFonts w:ascii="Calibri" w:eastAsia="Times New Roman" w:hAnsi="Calibri" w:cs="Calibri"/>
          <w:color w:val="000000"/>
          <w:lang w:eastAsia="ru-RU"/>
        </w:rPr>
        <w:t>. Главы</w:t>
      </w:r>
      <w:proofErr w:type="gramStart"/>
      <w:r w:rsidRPr="00174493">
        <w:rPr>
          <w:rFonts w:ascii="Calibri" w:eastAsia="Times New Roman" w:hAnsi="Calibri" w:cs="Calibri"/>
          <w:color w:val="000000"/>
          <w:lang w:eastAsia="ru-RU"/>
        </w:rPr>
        <w:t xml:space="preserve"> .</w:t>
      </w:r>
      <w:proofErr w:type="gramEnd"/>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lastRenderedPageBreak/>
        <w:t>13.2.</w:t>
      </w:r>
      <w:r w:rsidRPr="00174493">
        <w:rPr>
          <w:rFonts w:ascii="Times New Roman" w:eastAsia="Times New Roman" w:hAnsi="Times New Roman" w:cs="Times New Roman"/>
          <w:color w:val="000000"/>
          <w:lang w:eastAsia="ru-RU"/>
        </w:rPr>
        <w:t xml:space="preserve"> Вскрытие конвертов с Конкурсными предложениями производится Конкурсной комиссией. Участники Конкурса, представившие Конкурсные предложения в Конкурсную комиссию, или их представители вправе присутствовать при вскрытии конвертов с Конкурсными предложениями.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 xml:space="preserve">13.3. </w:t>
      </w:r>
      <w:r w:rsidRPr="00174493">
        <w:rPr>
          <w:rFonts w:ascii="Times New Roman" w:eastAsia="Times New Roman" w:hAnsi="Times New Roman" w:cs="Times New Roman"/>
          <w:color w:val="000000"/>
          <w:lang w:eastAsia="ru-RU"/>
        </w:rPr>
        <w:t>Конкурсной комиссией вскрываются только конверты с Конкурсными предложениями, которые поданы до истечения срока представления Конкурсных предложений, указанного в Регламенте проведения Конкурса.</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13.4.</w:t>
      </w:r>
      <w:r w:rsidRPr="00174493">
        <w:rPr>
          <w:rFonts w:ascii="Times New Roman" w:eastAsia="Times New Roman" w:hAnsi="Times New Roman" w:cs="Times New Roman"/>
          <w:color w:val="000000"/>
          <w:lang w:eastAsia="ru-RU"/>
        </w:rPr>
        <w:t xml:space="preserve"> При вскрытии каждого конверта с Конкурсным предложением объявляются присутствующим при вскрытии конвертов и заносятся в протокол вскрытия конвертов с Конкурсными предложениями: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наименование и место нахождения (почтовый адрес) каждого Участника Конкурса, конверт с Конкурсным предложением которого вскрывается;</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значения, содержащихся в Конкурсном предложении условий, в соответствии с критериями Конкурса, установленными в п. 2 Конкурсной документации.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p>
    <w:p w:rsidR="00174493" w:rsidRPr="00174493"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14. ОЦЕНКА КОНКУРСНЫХ ПРЕДЛОЖЕНИЙ</w:t>
      </w:r>
    </w:p>
    <w:p w:rsidR="00174493" w:rsidRPr="00174493"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14.1. Порядок рассмотрения и оценки Конкурсных предложений.</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Рассмотрение и оценка Конкурсной комиссией представленных Конкурсных предложений производится с целью определения Победителя конкурса.</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При рассмотрении и оценке Конкурсных заявок Конкурсная комиссия может привлекать независимых Экспертов, которые осуществляют экспертизу представленных Конкурсных предложений.</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Конкурсная комиссия рассматривает Конкурсные предложения на соответствие Конкурсных предложений критериям конкурса, установленным в разделе 2 Конкурсной документации, и проводит сравнение содержащихся в Конкурсных предложениях условий.</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На основании результатов рассмотрения Конкурсных предложений Конкурсной комиссией принимается решение:</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о соответствии Конкурсного предложения критериям конкурса, установленным в разделе 2 Конкурсной документации, или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о несоответствии Конкурсного предложения критериям конкурса, установленным в разделе 2 Конкурсной документации.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Решение о несоответствии Конкурсного предложения критериям конкурса принимается Конкурсной комиссией в случае, если условие, содержащееся в Конкурсном предложении, не соответствует установленным в разделе 2 Конкурсной документации параметрам критериев Конкурса.</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Содержащиеся в конкурсных предложениях условия оцениваются путем сравнения суммарных результатов по всем оцениваемым конкурсным предложениям на основании критериев Конкурса. В результате такого сравнения будет определен рейтинг (место) конкурсного </w:t>
      </w:r>
      <w:r w:rsidRPr="00174493">
        <w:rPr>
          <w:rFonts w:ascii="Times New Roman" w:eastAsia="Times New Roman" w:hAnsi="Times New Roman" w:cs="Times New Roman"/>
          <w:color w:val="000000"/>
          <w:lang w:eastAsia="ru-RU"/>
        </w:rPr>
        <w:lastRenderedPageBreak/>
        <w:t>предложения, при этом победителем Конкурса признается участник Конкурса, предложивший наилучшие условия.</w:t>
      </w:r>
    </w:p>
    <w:p w:rsidR="00174493" w:rsidRPr="007C7D87" w:rsidRDefault="00174493" w:rsidP="007C7D87">
      <w:pPr>
        <w:spacing w:before="100" w:beforeAutospacing="1" w:after="158" w:line="252" w:lineRule="auto"/>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Оценка конкурсных предложений осуществляется в следующем порядке:</w:t>
      </w:r>
    </w:p>
    <w:p w:rsidR="00174493" w:rsidRPr="007C7D87" w:rsidRDefault="00174493" w:rsidP="007C7D87">
      <w:pPr>
        <w:spacing w:before="100" w:beforeAutospacing="1" w:after="158" w:line="252" w:lineRule="auto"/>
        <w:ind w:firstLine="562"/>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а) в случае, если для критерия конкурса установлено увеличение его начального значения, величина, рассчитываемая по содержащемуся в конкурсном предложении условию и такому критерию, определяется путем умножения коэффициента такого критерия на отношение разности значения, содержащегося в конкурсном предложении условия, и наименьшего из значений, содержащихся во всех конкурсных предложениях условий, к разности наибольшего из значений, содержащихся во всех конкурсных предложениях условий, и наименьшего из значений, содержащихся во всех конкурсных предложениях условий;</w:t>
      </w:r>
    </w:p>
    <w:p w:rsidR="00174493" w:rsidRPr="007C7D87" w:rsidRDefault="00174493" w:rsidP="007C7D87">
      <w:pPr>
        <w:spacing w:before="100" w:beforeAutospacing="1" w:after="158" w:line="252" w:lineRule="auto"/>
        <w:ind w:firstLine="562"/>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б) в случае, если для критерия конкурса установлено уменьшение его начального значения, величина, рассчитываемая по содержащемуся в конкурсном предложении условию и такому критерию, определяется путем умножения коэффициента такого критерия на отношение разности наибольшего из значений, содержащихся во всех конкурсных предложениях условий, и значения, содержащегося в конкурсном предложении условия, к разности наибольшего из значений, содержащихся во всех конкурсных предложениях условий, и наименьшего из значений, содержащихся во всех конкурсных предложениях условий;</w:t>
      </w:r>
    </w:p>
    <w:p w:rsidR="00174493" w:rsidRPr="007C7D87" w:rsidRDefault="00174493" w:rsidP="007C7D87">
      <w:pPr>
        <w:spacing w:before="100" w:beforeAutospacing="1" w:after="158" w:line="252" w:lineRule="auto"/>
        <w:ind w:firstLine="562"/>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 xml:space="preserve">в) для каждого конкурсного предложения величины, рассчитанные по всем критериям конкурса в соответствии с положениями пунктов а, </w:t>
      </w:r>
      <w:proofErr w:type="gramStart"/>
      <w:r w:rsidRPr="007C7D87">
        <w:rPr>
          <w:rFonts w:ascii="Times New Roman" w:eastAsia="Times New Roman" w:hAnsi="Times New Roman" w:cs="Times New Roman"/>
          <w:color w:val="000000"/>
          <w:lang w:eastAsia="ru-RU"/>
        </w:rPr>
        <w:t>б</w:t>
      </w:r>
      <w:proofErr w:type="gramEnd"/>
      <w:r w:rsidRPr="007C7D87">
        <w:rPr>
          <w:rFonts w:ascii="Times New Roman" w:eastAsia="Times New Roman" w:hAnsi="Times New Roman" w:cs="Times New Roman"/>
          <w:color w:val="000000"/>
          <w:lang w:eastAsia="ru-RU"/>
        </w:rPr>
        <w:t xml:space="preserve"> настоящей части, суммируются, и определяется итоговая величина.</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 xml:space="preserve">Конкурс, по решению </w:t>
      </w:r>
      <w:proofErr w:type="spellStart"/>
      <w:r w:rsidRPr="007C7D87">
        <w:rPr>
          <w:rFonts w:ascii="Times New Roman" w:eastAsia="Times New Roman" w:hAnsi="Times New Roman" w:cs="Times New Roman"/>
          <w:color w:val="000000"/>
          <w:lang w:eastAsia="ru-RU"/>
        </w:rPr>
        <w:t>Концедента</w:t>
      </w:r>
      <w:proofErr w:type="spellEnd"/>
      <w:r w:rsidRPr="007C7D87">
        <w:rPr>
          <w:rFonts w:ascii="Times New Roman" w:eastAsia="Times New Roman" w:hAnsi="Times New Roman" w:cs="Times New Roman"/>
          <w:color w:val="000000"/>
          <w:lang w:eastAsia="ru-RU"/>
        </w:rPr>
        <w:t xml:space="preserve">, принимаемому на следующий день после истечения срока представления Конкурсных предложений, объявляется несостоявшимся в случае, если в Конкурсную комиссию представлено менее двух Конкурсных предложений или Конкурсной комиссией признано соответствующими критериям конкурса менее двух Конкурсных предложений. </w:t>
      </w:r>
      <w:proofErr w:type="spellStart"/>
      <w:r w:rsidRPr="007C7D87">
        <w:rPr>
          <w:rFonts w:ascii="Times New Roman" w:eastAsia="Times New Roman" w:hAnsi="Times New Roman" w:cs="Times New Roman"/>
          <w:color w:val="000000"/>
          <w:lang w:eastAsia="ru-RU"/>
        </w:rPr>
        <w:t>Концедент</w:t>
      </w:r>
      <w:proofErr w:type="spellEnd"/>
      <w:r w:rsidRPr="007C7D87">
        <w:rPr>
          <w:rFonts w:ascii="Times New Roman" w:eastAsia="Times New Roman" w:hAnsi="Times New Roman" w:cs="Times New Roman"/>
          <w:color w:val="000000"/>
          <w:lang w:eastAsia="ru-RU"/>
        </w:rPr>
        <w:t xml:space="preserve"> вправе рассмотреть представленное только одним Участником конкурса Конкурсное предложение и, если оно соответствует критериям конкурса, установленным пунктом 2 Конкурсной документации,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b/>
          <w:bCs/>
          <w:color w:val="000000"/>
          <w:lang w:eastAsia="ru-RU"/>
        </w:rPr>
        <w:t>14.2. Порядок определения Победителя Конкурса.</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Победитель Конкурса определяется путем ранжирования Конкурсной комиссией Конкурсных предложений по результатам рассмотрения и оценки представленных Конкурсных предложений в порядке, установленном в п. 14 Конкурсной документации.</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Наивысший рейтинг (первое места) присваивается Конкурсному предложению, получившему в результате оценки наивысший суммарный балл, т.е. содержащему наилучшие условия из всех условий, предложенных в оцениваемых Конкурсных предложениях.</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Далее остальные Конкурсные предложения ранжируются Конкурсной комиссией по убыванию суммарного результата по каждому Конкурсному предложению. Каждому из оцениваемых Конкурсных предложений Конкурсной комиссией будет присвоен свой рейтинг (место в порядке).</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В случае если два и более Конкурсных предложения содержат равные наилучшие условия (одинаковый рейтинг).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lastRenderedPageBreak/>
        <w:t>По итогам рассмотрения и оценки Конкурсных предложений Конкурсная комиссия оформляет протокол рассмотрения и оценки Конкурсных предложений, который включает:</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1) критерии Конкурса, установленные в пункте 2 Конкурсной документации;</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2) условия, содержащиеся в Конкурсных предложениях;</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3) результаты рассмотрения Конкурсных предложений с указанием Конкурсных предложений, в отношении которых принято решение об их несоответствии критериям Конкурса;</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4) результаты оценки Конкурсных предложений: суммарный результат и рейтинг каждого оцененного Конкурсного предложения;</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5) наименование и место нахождения Победителя Конкурса, обоснование принятого Конкурсной комиссией решения о признании участника Конкурса Победителем Конкурса.</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После подписания членами Конкурсной комиссии протокола рассмотрения и оценки Конкурсных предложений в течение срока, установленного Графиком проведения Конкурса, подписывается протокол о результатах Конкурса.</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Протокол о результатах Конкурса включает:</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1) решение о заключении Концессионного соглашения с указанием вида Конкурса;</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2) сообщение о проведении Конкурса;</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3) Конкурсная документация и внесенные в нее изменения;</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 xml:space="preserve">4) запросы участников Конкурса о разъяснении положений Конкурсной документации и соответствующие разъяснения </w:t>
      </w:r>
      <w:proofErr w:type="spellStart"/>
      <w:r w:rsidRPr="007C7D87">
        <w:rPr>
          <w:rFonts w:ascii="Times New Roman" w:eastAsia="Times New Roman" w:hAnsi="Times New Roman" w:cs="Times New Roman"/>
          <w:color w:val="000000"/>
          <w:lang w:eastAsia="ru-RU"/>
        </w:rPr>
        <w:t>Концедента</w:t>
      </w:r>
      <w:proofErr w:type="spellEnd"/>
      <w:r w:rsidRPr="007C7D87">
        <w:rPr>
          <w:rFonts w:ascii="Times New Roman" w:eastAsia="Times New Roman" w:hAnsi="Times New Roman" w:cs="Times New Roman"/>
          <w:color w:val="000000"/>
          <w:lang w:eastAsia="ru-RU"/>
        </w:rPr>
        <w:t xml:space="preserve"> или Конкурсной комиссии;</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5) протокол вскрытия конвертов с Заявками на участие в Конкурсе;</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6) оригиналы Заявок на участие в Конкурсе, представленные в Конкурсную комиссию;</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7) протокол проведения предварительного отбора Участников Конкурса;</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8) перечень Участников Конкурса, которым были направлены уведомления с предложением представить Конкурсные предложения;</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 xml:space="preserve">9) протокол вскрытия конвертов с Конкурсными предложениями; </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10) протокол рассмотрения и оценки Конкурсных предложений.</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b/>
          <w:bCs/>
          <w:color w:val="000000"/>
          <w:lang w:eastAsia="ru-RU"/>
        </w:rPr>
        <w:t xml:space="preserve">14.3. Уведомление Участников Конкурса о результатах проведения Конкурса. </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В течение срока, установленного Регламентом проведения Конкурса, всем Участникам Конкурса будет направлено уведомление о результатах Конкурса; уведомление может быть направлено в электронной форме.</w:t>
      </w:r>
    </w:p>
    <w:p w:rsidR="00174493" w:rsidRPr="007C7D87"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В течение срока, установленного Регламентом проведения Конкурса, сообщение о результатах проведения Конкурса с указанием наименования Победителя Конкурса или решение об объявлении Конкурса несостоявшимся с обоснованием этого решения будет размещено на сайте в сети Интернет.</w:t>
      </w:r>
    </w:p>
    <w:p w:rsidR="00174493" w:rsidRPr="007C7D87"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p>
    <w:p w:rsidR="00174493" w:rsidRPr="00174493"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15. ЗАКЛЮЧЕНИЕ КОНЦЕССИОННОГО СОГЛАШЕНИЯ</w:t>
      </w:r>
    </w:p>
    <w:p w:rsidR="00174493" w:rsidRPr="00174493"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15.1.</w:t>
      </w:r>
      <w:r w:rsidRPr="00174493">
        <w:rPr>
          <w:rFonts w:ascii="Times New Roman" w:eastAsia="Times New Roman" w:hAnsi="Times New Roman" w:cs="Times New Roman"/>
          <w:color w:val="000000"/>
          <w:lang w:eastAsia="ru-RU"/>
        </w:rPr>
        <w:t xml:space="preserve"> Концессионное соглашение заключается с Победителем Конкурса, определенным в порядке, установленном п. 14.2. Конкурсной документации.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В случае если в Конкурсную комиссию представлено 1 конкурсное предложение или Конкурсной комиссией признано соответствующим критериям конкурса одно конкурсное предложение, конкурс по решению </w:t>
      </w:r>
      <w:proofErr w:type="spellStart"/>
      <w:r w:rsidRPr="00174493">
        <w:rPr>
          <w:rFonts w:ascii="Times New Roman" w:eastAsia="Times New Roman" w:hAnsi="Times New Roman" w:cs="Times New Roman"/>
          <w:color w:val="000000"/>
          <w:lang w:eastAsia="ru-RU"/>
        </w:rPr>
        <w:t>Концедента</w:t>
      </w:r>
      <w:proofErr w:type="spellEnd"/>
      <w:r w:rsidRPr="00174493">
        <w:rPr>
          <w:rFonts w:ascii="Times New Roman" w:eastAsia="Times New Roman" w:hAnsi="Times New Roman" w:cs="Times New Roman"/>
          <w:color w:val="000000"/>
          <w:lang w:eastAsia="ru-RU"/>
        </w:rPr>
        <w:t>, принимаемому на следующий день после истечения срока представления конкурсных предложений, признается несостоявшимся.</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15.2. Порядок заключения Концессионного соглашения.</w:t>
      </w:r>
    </w:p>
    <w:p w:rsidR="00174493" w:rsidRPr="007C7D87" w:rsidRDefault="00174493" w:rsidP="007C7D87">
      <w:pPr>
        <w:spacing w:before="100" w:beforeAutospacing="1" w:after="158" w:line="252" w:lineRule="auto"/>
        <w:ind w:firstLine="547"/>
        <w:jc w:val="both"/>
        <w:rPr>
          <w:rFonts w:ascii="Times New Roman" w:eastAsia="Times New Roman" w:hAnsi="Times New Roman" w:cs="Times New Roman"/>
          <w:color w:val="000000"/>
          <w:sz w:val="24"/>
          <w:szCs w:val="24"/>
          <w:lang w:eastAsia="ru-RU"/>
        </w:rPr>
      </w:pPr>
      <w:r w:rsidRPr="007C7D87">
        <w:rPr>
          <w:rFonts w:ascii="Times New Roman" w:eastAsia="Times New Roman" w:hAnsi="Times New Roman" w:cs="Times New Roman"/>
          <w:color w:val="000000"/>
          <w:lang w:eastAsia="ru-RU"/>
        </w:rPr>
        <w:t>Концессионное соглашение по результатам Конкурса заключается в порядке, предусмотренном в статье 36 Федерального закона от 21.07.2005 № 115-ФЗ «О концессионных соглашениях». При этом:</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15.2.1. </w:t>
      </w:r>
      <w:proofErr w:type="spellStart"/>
      <w:r w:rsidRPr="00174493">
        <w:rPr>
          <w:rFonts w:ascii="Times New Roman" w:eastAsia="Times New Roman" w:hAnsi="Times New Roman" w:cs="Times New Roman"/>
          <w:color w:val="000000"/>
          <w:lang w:eastAsia="ru-RU"/>
        </w:rPr>
        <w:t>Концедент</w:t>
      </w:r>
      <w:proofErr w:type="spellEnd"/>
      <w:r w:rsidRPr="00174493">
        <w:rPr>
          <w:rFonts w:ascii="Times New Roman" w:eastAsia="Times New Roman" w:hAnsi="Times New Roman" w:cs="Times New Roman"/>
          <w:color w:val="000000"/>
          <w:lang w:eastAsia="ru-RU"/>
        </w:rPr>
        <w:t xml:space="preserve"> в течение 5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а также проект концессионного соглашения, включающий в себя условия этого соглашения, определенные решением о заключении концессионного соглашения, конкурсной документацией и представленным победителем конкурса конкурсным предложением, а также иные предусмотренные Федеральным законом от 21.07.2005 № 115-ФЗ «О концессионных соглашениях», другими федеральными законами условия. Концессионное соглашение должно быть подписано сторонами не ранее 10 рабочих дней и не позднее 30 рабочих дней со дня подписания протокола о результатах проведения Конкурса. Не позднее 5 рабочих дней до даты окончания срока заключения Концессионного соглашения победитель конкурса обязан предоставить в конкурсную комиссию подписанные со своей стороны проект Концессионного соглашения и Банковскую гарантию.</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15.2.2. В случае отказа или уклонения Победителя Конкурса от подписания в установленный срок Концессионного соглашения </w:t>
      </w:r>
      <w:proofErr w:type="spellStart"/>
      <w:r w:rsidRPr="00174493">
        <w:rPr>
          <w:rFonts w:ascii="Times New Roman" w:eastAsia="Times New Roman" w:hAnsi="Times New Roman" w:cs="Times New Roman"/>
          <w:color w:val="000000"/>
          <w:lang w:eastAsia="ru-RU"/>
        </w:rPr>
        <w:t>Концедент</w:t>
      </w:r>
      <w:proofErr w:type="spellEnd"/>
      <w:r w:rsidRPr="00174493">
        <w:rPr>
          <w:rFonts w:ascii="Times New Roman" w:eastAsia="Times New Roman" w:hAnsi="Times New Roman" w:cs="Times New Roman"/>
          <w:color w:val="000000"/>
          <w:lang w:eastAsia="ru-RU"/>
        </w:rP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 </w:t>
      </w:r>
      <w:proofErr w:type="spellStart"/>
      <w:r w:rsidRPr="00174493">
        <w:rPr>
          <w:rFonts w:ascii="Times New Roman" w:eastAsia="Times New Roman" w:hAnsi="Times New Roman" w:cs="Times New Roman"/>
          <w:color w:val="000000"/>
          <w:lang w:eastAsia="ru-RU"/>
        </w:rPr>
        <w:t>Концедент</w:t>
      </w:r>
      <w:proofErr w:type="spellEnd"/>
      <w:r w:rsidRPr="00174493">
        <w:rPr>
          <w:rFonts w:ascii="Times New Roman" w:eastAsia="Times New Roman" w:hAnsi="Times New Roman" w:cs="Times New Roman"/>
          <w:color w:val="000000"/>
          <w:lang w:eastAsia="ru-RU"/>
        </w:rPr>
        <w:t xml:space="preserve"> направляет такому участнику конкурса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Федеральным законом от 21.07.2005 № 115-ФЗ «О концессионных соглашениях», другими федеральными законами условия.</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Концессионное соглашение должно быть подписано не ранее 10 рабочих дней и не позднее 30 рабочих дней со дня направления </w:t>
      </w:r>
      <w:proofErr w:type="spellStart"/>
      <w:r w:rsidRPr="00174493">
        <w:rPr>
          <w:rFonts w:ascii="Times New Roman" w:eastAsia="Times New Roman" w:hAnsi="Times New Roman" w:cs="Times New Roman"/>
          <w:color w:val="000000"/>
          <w:lang w:eastAsia="ru-RU"/>
        </w:rPr>
        <w:t>Концедентом</w:t>
      </w:r>
      <w:proofErr w:type="spellEnd"/>
      <w:r w:rsidRPr="00174493">
        <w:rPr>
          <w:rFonts w:ascii="Times New Roman" w:eastAsia="Times New Roman" w:hAnsi="Times New Roman" w:cs="Times New Roman"/>
          <w:color w:val="000000"/>
          <w:lang w:eastAsia="ru-RU"/>
        </w:rPr>
        <w:t xml:space="preserve"> проекта Концессионного соглашения;</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В случае объявления Конкурса несостоявшимся </w:t>
      </w:r>
      <w:proofErr w:type="spellStart"/>
      <w:r w:rsidRPr="00174493">
        <w:rPr>
          <w:rFonts w:ascii="Times New Roman" w:eastAsia="Times New Roman" w:hAnsi="Times New Roman" w:cs="Times New Roman"/>
          <w:color w:val="000000"/>
          <w:lang w:eastAsia="ru-RU"/>
        </w:rPr>
        <w:t>Концедент</w:t>
      </w:r>
      <w:proofErr w:type="spellEnd"/>
      <w:r w:rsidRPr="00174493">
        <w:rPr>
          <w:rFonts w:ascii="Times New Roman" w:eastAsia="Times New Roman" w:hAnsi="Times New Roman" w:cs="Times New Roman"/>
          <w:color w:val="000000"/>
          <w:lang w:eastAsia="ru-RU"/>
        </w:rPr>
        <w:t xml:space="preserve"> вправе рассмотреть представленное только одним Участником Конкурса Конкурсное предложение и, если оно соответствует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В случае принятия указанного решения о заключении Концессионного соглашения в течение 10 (десяти) рабочих дней со дня принятия </w:t>
      </w:r>
      <w:proofErr w:type="spellStart"/>
      <w:r w:rsidRPr="00174493">
        <w:rPr>
          <w:rFonts w:ascii="Times New Roman" w:eastAsia="Times New Roman" w:hAnsi="Times New Roman" w:cs="Times New Roman"/>
          <w:color w:val="000000"/>
          <w:lang w:eastAsia="ru-RU"/>
        </w:rPr>
        <w:t>Концедентом</w:t>
      </w:r>
      <w:proofErr w:type="spellEnd"/>
      <w:r w:rsidRPr="00174493">
        <w:rPr>
          <w:rFonts w:ascii="Times New Roman" w:eastAsia="Times New Roman" w:hAnsi="Times New Roman" w:cs="Times New Roman"/>
          <w:color w:val="000000"/>
          <w:lang w:eastAsia="ru-RU"/>
        </w:rPr>
        <w:t xml:space="preserve"> решения об объявлении Конкурса несостоявшимся </w:t>
      </w:r>
      <w:proofErr w:type="spellStart"/>
      <w:r w:rsidRPr="00174493">
        <w:rPr>
          <w:rFonts w:ascii="Times New Roman" w:eastAsia="Times New Roman" w:hAnsi="Times New Roman" w:cs="Times New Roman"/>
          <w:color w:val="000000"/>
          <w:lang w:eastAsia="ru-RU"/>
        </w:rPr>
        <w:t>Концедент</w:t>
      </w:r>
      <w:proofErr w:type="spellEnd"/>
      <w:r w:rsidRPr="00174493">
        <w:rPr>
          <w:rFonts w:ascii="Times New Roman" w:eastAsia="Times New Roman" w:hAnsi="Times New Roman" w:cs="Times New Roman"/>
          <w:color w:val="000000"/>
          <w:lang w:eastAsia="ru-RU"/>
        </w:rPr>
        <w:t xml:space="preserve"> направляет Участнику Конкурса, которому предлагается заключить </w:t>
      </w:r>
      <w:r w:rsidRPr="00174493">
        <w:rPr>
          <w:rFonts w:ascii="Times New Roman" w:eastAsia="Times New Roman" w:hAnsi="Times New Roman" w:cs="Times New Roman"/>
          <w:color w:val="000000"/>
          <w:lang w:eastAsia="ru-RU"/>
        </w:rPr>
        <w:lastRenderedPageBreak/>
        <w:t xml:space="preserve">указанное соглашение, проект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Федеральным законом «О концессионных соглашениях», другими федеральными законами условия. </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В этом случае Концессионное соглашение должно быть подписано не позднее чем через 15 (пятнадцать)</w:t>
      </w:r>
      <w:r w:rsidRPr="00174493">
        <w:rPr>
          <w:rFonts w:ascii="Times New Roman" w:eastAsia="Times New Roman" w:hAnsi="Times New Roman" w:cs="Times New Roman"/>
          <w:b/>
          <w:bCs/>
          <w:color w:val="000000"/>
          <w:lang w:eastAsia="ru-RU"/>
        </w:rPr>
        <w:t xml:space="preserve"> </w:t>
      </w:r>
      <w:r w:rsidRPr="00174493">
        <w:rPr>
          <w:rFonts w:ascii="Times New Roman" w:eastAsia="Times New Roman" w:hAnsi="Times New Roman" w:cs="Times New Roman"/>
          <w:color w:val="000000"/>
          <w:lang w:eastAsia="ru-RU"/>
        </w:rPr>
        <w:t xml:space="preserve">рабочих дней со дня направления указанному Участнику Конкурса проекта концессионного соглашения, включающий в себя условия соглашения, определенные решением о заключении концессионного соглашения, конкурсной документацией и представленным таким участником конкурса конкурсным предложением, а также иные предусмотренные Федеральным законом «О концессионных соглашениях», другими федеральными законами условия. </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Концессионное соглашение считается заключенным и вступает в силу с момента его подписания сторонами.</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15.2.3. Земельные участки, на которых располагаются объекты Концессионного соглашения и (или) которые необходимы для осуществления Концессионером деятельности, предусмотренной Концессионным соглашением, предоставляются Концессионеру в аренду в соответствии с Земельным законодательством Российской Федерации на срок действия Концессионного соглашения. Договор аренды земельного участка должен быть заключен с Концессионером не позднее чем через шестьдесят рабочих дней со дня подписания Концессионного соглашения или не позднее чем через шестьдесят рабочих дней после проведения государственного кадастрового учета земельного участка. Использование Концессионером предоставленных ему земельных участков осуществляется в соответствии с Земельным законодательством Российской Федерации.</w:t>
      </w:r>
    </w:p>
    <w:p w:rsidR="00174493" w:rsidRPr="00174493" w:rsidRDefault="00174493" w:rsidP="007C7D87">
      <w:pPr>
        <w:spacing w:before="100" w:beforeAutospacing="1" w:after="0" w:line="245" w:lineRule="atLeast"/>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 xml:space="preserve">15.3. Право </w:t>
      </w:r>
      <w:proofErr w:type="spellStart"/>
      <w:r w:rsidRPr="00174493">
        <w:rPr>
          <w:rFonts w:ascii="Times New Roman" w:eastAsia="Times New Roman" w:hAnsi="Times New Roman" w:cs="Times New Roman"/>
          <w:b/>
          <w:bCs/>
          <w:color w:val="000000"/>
          <w:lang w:eastAsia="ru-RU"/>
        </w:rPr>
        <w:t>Концедента</w:t>
      </w:r>
      <w:proofErr w:type="spellEnd"/>
      <w:r w:rsidRPr="00174493">
        <w:rPr>
          <w:rFonts w:ascii="Times New Roman" w:eastAsia="Times New Roman" w:hAnsi="Times New Roman" w:cs="Times New Roman"/>
          <w:b/>
          <w:bCs/>
          <w:color w:val="000000"/>
          <w:lang w:eastAsia="ru-RU"/>
        </w:rPr>
        <w:t xml:space="preserve"> отказаться от заключения Концессионного соглашения.</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После определения Победителя Конкурса в срок, предусмотренный для подписания Концессионного соглашения, а также после принятия </w:t>
      </w:r>
      <w:proofErr w:type="spellStart"/>
      <w:r w:rsidRPr="00174493">
        <w:rPr>
          <w:rFonts w:ascii="Times New Roman" w:eastAsia="Times New Roman" w:hAnsi="Times New Roman" w:cs="Times New Roman"/>
          <w:color w:val="000000"/>
          <w:lang w:eastAsia="ru-RU"/>
        </w:rPr>
        <w:t>Концедентом</w:t>
      </w:r>
      <w:proofErr w:type="spellEnd"/>
      <w:r w:rsidRPr="00174493">
        <w:rPr>
          <w:rFonts w:ascii="Times New Roman" w:eastAsia="Times New Roman" w:hAnsi="Times New Roman" w:cs="Times New Roman"/>
          <w:color w:val="000000"/>
          <w:lang w:eastAsia="ru-RU"/>
        </w:rPr>
        <w:t xml:space="preserve"> решения о заключении Концессионного соглашения с единственным Участником Конкурса, представившим Конкурсное предложение, соответствующее критериям Конкурса, </w:t>
      </w:r>
      <w:proofErr w:type="spellStart"/>
      <w:r w:rsidRPr="00174493">
        <w:rPr>
          <w:rFonts w:ascii="Times New Roman" w:eastAsia="Times New Roman" w:hAnsi="Times New Roman" w:cs="Times New Roman"/>
          <w:color w:val="000000"/>
          <w:lang w:eastAsia="ru-RU"/>
        </w:rPr>
        <w:t>Концедент</w:t>
      </w:r>
      <w:proofErr w:type="spellEnd"/>
      <w:r w:rsidRPr="00174493">
        <w:rPr>
          <w:rFonts w:ascii="Times New Roman" w:eastAsia="Times New Roman" w:hAnsi="Times New Roman" w:cs="Times New Roman"/>
          <w:color w:val="000000"/>
          <w:lang w:eastAsia="ru-RU"/>
        </w:rPr>
        <w:t xml:space="preserve"> вправе отказаться от подписания Концессионного соглашения с Победителем Конкурса, а также от заключения Концессионного соглашения с единственным Участником Конкурса, представившим Конкурсное предложение, в случае установления факта:</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1) проведения в отношении Победителя Конкурса или единственного Участника Конкурса, представившего Конкурсное предложение, процедуры ликвидации или проведения в его отношении процедуры банкротства;</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2) приостановления деятельности Победителя Конкурса или единственного Участника Конкурса, представившего Конкурсное предложение, судом или уполномоченными государственными органами в связи с нарушением законодательства;</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3) представления Победителем Конкурса или единственным Участником Конкурса, представившим Конкурсное предложение, заведомо ложных сведений, содержащихся в документах, предусмотренных Конкурсной документацией при проведении предварительного отбора и Конкурса.</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proofErr w:type="spellStart"/>
      <w:r w:rsidRPr="00174493">
        <w:rPr>
          <w:rFonts w:ascii="Times New Roman" w:eastAsia="Times New Roman" w:hAnsi="Times New Roman" w:cs="Times New Roman"/>
          <w:color w:val="000000"/>
          <w:lang w:eastAsia="ru-RU"/>
        </w:rPr>
        <w:t>Концедент</w:t>
      </w:r>
      <w:proofErr w:type="spellEnd"/>
      <w:r w:rsidRPr="00174493">
        <w:rPr>
          <w:rFonts w:ascii="Times New Roman" w:eastAsia="Times New Roman" w:hAnsi="Times New Roman" w:cs="Times New Roman"/>
          <w:color w:val="000000"/>
          <w:lang w:eastAsia="ru-RU"/>
        </w:rPr>
        <w:t xml:space="preserve"> вправе отказаться от подписания Концессионного соглашения в указанных случаях путем направления Победителю Конкурса, а также единственному Участнику Конкурса уведомления об отказе от заключения Концессионного соглашения в любое время в течение срока, предусмотренного для заключения Концессионного соглашения.</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15.4.</w:t>
      </w:r>
      <w:r w:rsidRPr="00174493">
        <w:rPr>
          <w:rFonts w:ascii="Times New Roman" w:eastAsia="Times New Roman" w:hAnsi="Times New Roman" w:cs="Times New Roman"/>
          <w:color w:val="000000"/>
          <w:lang w:eastAsia="ru-RU"/>
        </w:rPr>
        <w:t xml:space="preserve"> </w:t>
      </w:r>
      <w:r w:rsidRPr="00174493">
        <w:rPr>
          <w:rFonts w:ascii="Times New Roman" w:eastAsia="Times New Roman" w:hAnsi="Times New Roman" w:cs="Times New Roman"/>
          <w:b/>
          <w:bCs/>
          <w:color w:val="000000"/>
          <w:lang w:eastAsia="ru-RU"/>
        </w:rPr>
        <w:t>Возврат Заявок на участие в Конкурсе и Конкурсных предложений Заявителям и Участникам Конкурса.</w:t>
      </w:r>
    </w:p>
    <w:p w:rsidR="00174493" w:rsidRPr="00174493" w:rsidRDefault="00174493" w:rsidP="007C7D87">
      <w:pPr>
        <w:spacing w:before="100" w:beforeAutospacing="1" w:after="0" w:line="240" w:lineRule="auto"/>
        <w:ind w:firstLine="720"/>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lastRenderedPageBreak/>
        <w:t xml:space="preserve">После процедуры вскрытия конвертов с Заявками на участие в Конкурсе все поступившие Заявки на участие в Конкурсе становятся собственностью </w:t>
      </w:r>
      <w:proofErr w:type="spellStart"/>
      <w:r w:rsidRPr="00174493">
        <w:rPr>
          <w:rFonts w:ascii="Times New Roman" w:eastAsia="Times New Roman" w:hAnsi="Times New Roman" w:cs="Times New Roman"/>
          <w:color w:val="000000"/>
          <w:lang w:eastAsia="ru-RU"/>
        </w:rPr>
        <w:t>Концедента</w:t>
      </w:r>
      <w:proofErr w:type="spellEnd"/>
      <w:r w:rsidRPr="00174493">
        <w:rPr>
          <w:rFonts w:ascii="Times New Roman" w:eastAsia="Times New Roman" w:hAnsi="Times New Roman" w:cs="Times New Roman"/>
          <w:color w:val="000000"/>
          <w:lang w:eastAsia="ru-RU"/>
        </w:rPr>
        <w:t xml:space="preserve"> и возврату Заявителям не подлежат.</w:t>
      </w:r>
    </w:p>
    <w:p w:rsidR="00174493" w:rsidRPr="00174493" w:rsidRDefault="00174493" w:rsidP="007C7D87">
      <w:pPr>
        <w:spacing w:before="100" w:beforeAutospacing="1" w:after="0" w:line="240" w:lineRule="auto"/>
        <w:ind w:firstLine="720"/>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После процедуры вскрытия конвертов с Конкурсными предложениями все поступившие Конкурсные предложения становятся собственностью </w:t>
      </w:r>
      <w:proofErr w:type="spellStart"/>
      <w:r w:rsidRPr="00174493">
        <w:rPr>
          <w:rFonts w:ascii="Times New Roman" w:eastAsia="Times New Roman" w:hAnsi="Times New Roman" w:cs="Times New Roman"/>
          <w:color w:val="000000"/>
          <w:lang w:eastAsia="ru-RU"/>
        </w:rPr>
        <w:t>Концедента</w:t>
      </w:r>
      <w:proofErr w:type="spellEnd"/>
      <w:r w:rsidRPr="00174493">
        <w:rPr>
          <w:rFonts w:ascii="Times New Roman" w:eastAsia="Times New Roman" w:hAnsi="Times New Roman" w:cs="Times New Roman"/>
          <w:color w:val="000000"/>
          <w:lang w:eastAsia="ru-RU"/>
        </w:rPr>
        <w:t xml:space="preserve"> и возврату Участникам не подлежат.</w:t>
      </w:r>
    </w:p>
    <w:p w:rsidR="00174493" w:rsidRPr="00174493" w:rsidRDefault="00174493" w:rsidP="007C7D87">
      <w:pPr>
        <w:spacing w:before="100" w:beforeAutospacing="1" w:after="0" w:line="240" w:lineRule="auto"/>
        <w:ind w:firstLine="547"/>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15.5.</w:t>
      </w:r>
      <w:r w:rsidRPr="00174493">
        <w:rPr>
          <w:rFonts w:ascii="Times New Roman" w:eastAsia="Times New Roman" w:hAnsi="Times New Roman" w:cs="Times New Roman"/>
          <w:color w:val="000000"/>
          <w:lang w:eastAsia="ru-RU"/>
        </w:rPr>
        <w:t xml:space="preserve"> Участники имеют право на обжалование незаконного решения или действий </w:t>
      </w:r>
      <w:proofErr w:type="spellStart"/>
      <w:r w:rsidRPr="00174493">
        <w:rPr>
          <w:rFonts w:ascii="Times New Roman" w:eastAsia="Times New Roman" w:hAnsi="Times New Roman" w:cs="Times New Roman"/>
          <w:color w:val="000000"/>
          <w:lang w:eastAsia="ru-RU"/>
        </w:rPr>
        <w:t>Концедента</w:t>
      </w:r>
      <w:proofErr w:type="spellEnd"/>
      <w:r w:rsidRPr="00174493">
        <w:rPr>
          <w:rFonts w:ascii="Times New Roman" w:eastAsia="Times New Roman" w:hAnsi="Times New Roman" w:cs="Times New Roman"/>
          <w:color w:val="000000"/>
          <w:lang w:eastAsia="ru-RU"/>
        </w:rPr>
        <w:t xml:space="preserve"> (Конкурсной комиссии) в соответствии с законодательством Российской Федерации.</w:t>
      </w:r>
    </w:p>
    <w:p w:rsidR="00174493" w:rsidRPr="00174493"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15.6.</w:t>
      </w:r>
      <w:r w:rsidRPr="00174493">
        <w:rPr>
          <w:rFonts w:ascii="Times New Roman" w:eastAsia="Times New Roman" w:hAnsi="Times New Roman" w:cs="Times New Roman"/>
          <w:color w:val="000000"/>
          <w:lang w:eastAsia="ru-RU"/>
        </w:rPr>
        <w:t xml:space="preserve"> Вопросы, которые не рассмотрены в Конкурсной документации, регулируются Гражданским Кодексом Российской Федерации, Федеральным законом от 21.07.2005 № 115-ФЗ «О концессионных соглашениях», другими федеральными законами и нормативными правовыми актами.</w:t>
      </w:r>
    </w:p>
    <w:p w:rsidR="00174493" w:rsidRPr="00174493" w:rsidRDefault="00174493" w:rsidP="007C7D87">
      <w:pPr>
        <w:spacing w:before="100" w:beforeAutospacing="1" w:after="0" w:line="240" w:lineRule="auto"/>
        <w:jc w:val="both"/>
        <w:rPr>
          <w:rFonts w:ascii="Times New Roman" w:eastAsia="Times New Roman" w:hAnsi="Times New Roman" w:cs="Times New Roman"/>
          <w:color w:val="000000"/>
          <w:sz w:val="24"/>
          <w:szCs w:val="24"/>
          <w:lang w:eastAsia="ru-RU"/>
        </w:rPr>
      </w:pPr>
    </w:p>
    <w:p w:rsidR="00174493" w:rsidRPr="00174493" w:rsidRDefault="00174493" w:rsidP="007C7D87">
      <w:pPr>
        <w:spacing w:before="100" w:beforeAutospacing="1" w:after="0" w:line="240" w:lineRule="auto"/>
        <w:ind w:left="3542"/>
        <w:jc w:val="both"/>
        <w:rPr>
          <w:rFonts w:ascii="Times New Roman" w:eastAsia="Times New Roman" w:hAnsi="Times New Roman" w:cs="Times New Roman"/>
          <w:color w:val="000000"/>
          <w:sz w:val="24"/>
          <w:szCs w:val="24"/>
          <w:lang w:eastAsia="ru-RU"/>
        </w:rPr>
      </w:pPr>
    </w:p>
    <w:p w:rsidR="00174493" w:rsidRPr="00174493" w:rsidRDefault="00174493" w:rsidP="007C7D87">
      <w:pPr>
        <w:spacing w:before="100" w:beforeAutospacing="1" w:after="0" w:line="240" w:lineRule="auto"/>
        <w:ind w:left="3542"/>
        <w:jc w:val="both"/>
        <w:rPr>
          <w:rFonts w:ascii="Times New Roman" w:eastAsia="Times New Roman" w:hAnsi="Times New Roman" w:cs="Times New Roman"/>
          <w:color w:val="000000"/>
          <w:sz w:val="24"/>
          <w:szCs w:val="24"/>
          <w:lang w:eastAsia="ru-RU"/>
        </w:rPr>
      </w:pPr>
    </w:p>
    <w:p w:rsidR="00174493" w:rsidRPr="00174493" w:rsidRDefault="00174493" w:rsidP="007C7D87">
      <w:pPr>
        <w:spacing w:before="100" w:beforeAutospacing="1" w:after="0" w:line="240" w:lineRule="auto"/>
        <w:ind w:left="3542"/>
        <w:jc w:val="both"/>
        <w:rPr>
          <w:rFonts w:ascii="Times New Roman" w:eastAsia="Times New Roman" w:hAnsi="Times New Roman" w:cs="Times New Roman"/>
          <w:color w:val="000000"/>
          <w:sz w:val="24"/>
          <w:szCs w:val="24"/>
          <w:lang w:eastAsia="ru-RU"/>
        </w:rPr>
      </w:pPr>
    </w:p>
    <w:p w:rsidR="00174493" w:rsidRPr="00174493" w:rsidRDefault="00174493" w:rsidP="007C7D87">
      <w:pPr>
        <w:spacing w:before="100" w:beforeAutospacing="1" w:after="0" w:line="240" w:lineRule="auto"/>
        <w:ind w:left="3542"/>
        <w:jc w:val="both"/>
        <w:rPr>
          <w:rFonts w:ascii="Times New Roman" w:eastAsia="Times New Roman" w:hAnsi="Times New Roman" w:cs="Times New Roman"/>
          <w:color w:val="000000"/>
          <w:sz w:val="24"/>
          <w:szCs w:val="24"/>
          <w:lang w:eastAsia="ru-RU"/>
        </w:rPr>
      </w:pPr>
    </w:p>
    <w:p w:rsidR="00174493" w:rsidRPr="00174493" w:rsidRDefault="00174493" w:rsidP="007C7D87">
      <w:pPr>
        <w:spacing w:before="100" w:beforeAutospacing="1" w:after="0" w:line="240" w:lineRule="auto"/>
        <w:ind w:left="3542"/>
        <w:jc w:val="both"/>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ind w:left="3542"/>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ind w:left="3542"/>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ind w:left="3542"/>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ind w:left="3542"/>
        <w:rPr>
          <w:rFonts w:ascii="Times New Roman" w:eastAsia="Times New Roman" w:hAnsi="Times New Roman" w:cs="Times New Roman"/>
          <w:color w:val="000000"/>
          <w:sz w:val="24"/>
          <w:szCs w:val="24"/>
          <w:lang w:eastAsia="ru-RU"/>
        </w:rPr>
      </w:pPr>
    </w:p>
    <w:p w:rsidR="00174493" w:rsidRDefault="00174493" w:rsidP="008A73BA">
      <w:pPr>
        <w:spacing w:before="100" w:beforeAutospacing="1" w:after="0" w:line="240" w:lineRule="auto"/>
        <w:rPr>
          <w:rFonts w:ascii="Times New Roman" w:eastAsia="Times New Roman" w:hAnsi="Times New Roman" w:cs="Times New Roman"/>
          <w:color w:val="000000"/>
          <w:sz w:val="24"/>
          <w:szCs w:val="24"/>
          <w:lang w:eastAsia="ru-RU"/>
        </w:rPr>
      </w:pPr>
    </w:p>
    <w:p w:rsidR="009B5C89" w:rsidRDefault="009B5C89" w:rsidP="008A73BA">
      <w:pPr>
        <w:spacing w:before="100" w:beforeAutospacing="1" w:after="0" w:line="240" w:lineRule="auto"/>
        <w:rPr>
          <w:rFonts w:ascii="Times New Roman" w:eastAsia="Times New Roman" w:hAnsi="Times New Roman" w:cs="Times New Roman"/>
          <w:color w:val="000000"/>
          <w:sz w:val="24"/>
          <w:szCs w:val="24"/>
          <w:lang w:eastAsia="ru-RU"/>
        </w:rPr>
      </w:pPr>
    </w:p>
    <w:p w:rsidR="009B5C89" w:rsidRDefault="009B5C89" w:rsidP="008A73BA">
      <w:pPr>
        <w:spacing w:before="100" w:beforeAutospacing="1" w:after="0" w:line="240" w:lineRule="auto"/>
        <w:rPr>
          <w:rFonts w:ascii="Times New Roman" w:eastAsia="Times New Roman" w:hAnsi="Times New Roman" w:cs="Times New Roman"/>
          <w:color w:val="000000"/>
          <w:sz w:val="24"/>
          <w:szCs w:val="24"/>
          <w:lang w:eastAsia="ru-RU"/>
        </w:rPr>
      </w:pPr>
    </w:p>
    <w:p w:rsidR="009B5C89" w:rsidRDefault="009B5C89" w:rsidP="008A73BA">
      <w:pPr>
        <w:spacing w:before="100" w:beforeAutospacing="1" w:after="0" w:line="240" w:lineRule="auto"/>
        <w:rPr>
          <w:rFonts w:ascii="Times New Roman" w:eastAsia="Times New Roman" w:hAnsi="Times New Roman" w:cs="Times New Roman"/>
          <w:color w:val="000000"/>
          <w:sz w:val="24"/>
          <w:szCs w:val="24"/>
          <w:lang w:eastAsia="ru-RU"/>
        </w:rPr>
      </w:pPr>
    </w:p>
    <w:p w:rsidR="009B5C89" w:rsidRDefault="009B5C89" w:rsidP="008A73BA">
      <w:pPr>
        <w:spacing w:before="100" w:beforeAutospacing="1" w:after="0" w:line="240" w:lineRule="auto"/>
        <w:rPr>
          <w:rFonts w:ascii="Times New Roman" w:eastAsia="Times New Roman" w:hAnsi="Times New Roman" w:cs="Times New Roman"/>
          <w:color w:val="000000"/>
          <w:sz w:val="24"/>
          <w:szCs w:val="24"/>
          <w:lang w:eastAsia="ru-RU"/>
        </w:rPr>
      </w:pPr>
    </w:p>
    <w:p w:rsidR="009B5C89" w:rsidRDefault="009B5C89" w:rsidP="008A73BA">
      <w:pPr>
        <w:spacing w:before="100" w:beforeAutospacing="1" w:after="0" w:line="240" w:lineRule="auto"/>
        <w:rPr>
          <w:rFonts w:ascii="Times New Roman" w:eastAsia="Times New Roman" w:hAnsi="Times New Roman" w:cs="Times New Roman"/>
          <w:color w:val="000000"/>
          <w:sz w:val="24"/>
          <w:szCs w:val="24"/>
          <w:lang w:eastAsia="ru-RU"/>
        </w:rPr>
      </w:pPr>
    </w:p>
    <w:p w:rsidR="009B5C89" w:rsidRDefault="009B5C89" w:rsidP="008A73BA">
      <w:pPr>
        <w:spacing w:before="100" w:beforeAutospacing="1" w:after="0" w:line="240" w:lineRule="auto"/>
        <w:rPr>
          <w:rFonts w:ascii="Times New Roman" w:eastAsia="Times New Roman" w:hAnsi="Times New Roman" w:cs="Times New Roman"/>
          <w:color w:val="000000"/>
          <w:sz w:val="24"/>
          <w:szCs w:val="24"/>
          <w:lang w:eastAsia="ru-RU"/>
        </w:rPr>
      </w:pPr>
    </w:p>
    <w:p w:rsidR="009B5C89" w:rsidRDefault="009B5C89" w:rsidP="008A73BA">
      <w:pPr>
        <w:spacing w:before="100" w:beforeAutospacing="1" w:after="0" w:line="240" w:lineRule="auto"/>
        <w:rPr>
          <w:rFonts w:ascii="Times New Roman" w:eastAsia="Times New Roman" w:hAnsi="Times New Roman" w:cs="Times New Roman"/>
          <w:color w:val="000000"/>
          <w:sz w:val="24"/>
          <w:szCs w:val="24"/>
          <w:lang w:eastAsia="ru-RU"/>
        </w:rPr>
      </w:pPr>
    </w:p>
    <w:p w:rsidR="009B5C89" w:rsidRPr="00174493" w:rsidRDefault="009B5C89" w:rsidP="008A73BA">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ind w:firstLine="187"/>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lastRenderedPageBreak/>
        <w:t>Приложение № 1</w:t>
      </w:r>
    </w:p>
    <w:p w:rsidR="00174493" w:rsidRPr="00174493" w:rsidRDefault="00174493" w:rsidP="00174493">
      <w:pPr>
        <w:spacing w:before="100" w:beforeAutospacing="1" w:after="0" w:line="240" w:lineRule="auto"/>
        <w:ind w:firstLine="187"/>
        <w:jc w:val="right"/>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к конкурсной документации</w:t>
      </w:r>
    </w:p>
    <w:p w:rsidR="00174493" w:rsidRPr="00174493" w:rsidRDefault="00174493" w:rsidP="00174493">
      <w:pPr>
        <w:spacing w:before="100" w:beforeAutospacing="1" w:after="0" w:line="240" w:lineRule="auto"/>
        <w:ind w:firstLine="187"/>
        <w:jc w:val="right"/>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ind w:firstLine="187"/>
        <w:jc w:val="right"/>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ind w:firstLine="187"/>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 xml:space="preserve">ФОРМА ЗАЯВКИ </w:t>
      </w:r>
    </w:p>
    <w:p w:rsidR="00174493" w:rsidRPr="00174493" w:rsidRDefault="00174493" w:rsidP="00174493">
      <w:pPr>
        <w:shd w:val="clear" w:color="auto" w:fill="FFFFFF"/>
        <w:spacing w:before="100" w:beforeAutospacing="1" w:after="240" w:line="252" w:lineRule="auto"/>
        <w:ind w:firstLine="605"/>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ind w:firstLine="605"/>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158" w:line="252" w:lineRule="auto"/>
        <w:ind w:firstLine="605"/>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На бланке организации </w:t>
      </w:r>
    </w:p>
    <w:p w:rsidR="00174493" w:rsidRPr="00174493" w:rsidRDefault="00174493" w:rsidP="00174493">
      <w:pPr>
        <w:shd w:val="clear" w:color="auto" w:fill="FFFFFF"/>
        <w:spacing w:before="100" w:beforeAutospacing="1" w:after="158" w:line="252" w:lineRule="auto"/>
        <w:ind w:firstLine="605"/>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Дата, исх. Номер</w:t>
      </w:r>
    </w:p>
    <w:p w:rsidR="00174493" w:rsidRPr="00174493" w:rsidRDefault="00174493" w:rsidP="00174493">
      <w:pPr>
        <w:spacing w:before="100" w:beforeAutospacing="1" w:after="0" w:line="240" w:lineRule="auto"/>
        <w:ind w:firstLine="720"/>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«_____»___________________ 20__ г.</w:t>
      </w:r>
    </w:p>
    <w:p w:rsidR="00174493" w:rsidRPr="00174493" w:rsidRDefault="00174493" w:rsidP="00174493">
      <w:pPr>
        <w:shd w:val="clear" w:color="auto" w:fill="FFFFFF"/>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sz w:val="24"/>
          <w:szCs w:val="24"/>
          <w:lang w:eastAsia="ru-RU"/>
        </w:rPr>
        <w:t>№ </w:t>
      </w:r>
      <w:r w:rsidRPr="00174493">
        <w:rPr>
          <w:rFonts w:ascii="Calibri" w:eastAsia="Times New Roman" w:hAnsi="Calibri" w:cs="Calibri"/>
          <w:color w:val="000000"/>
          <w:lang w:eastAsia="ru-RU"/>
        </w:rPr>
        <w:t>________________________</w:t>
      </w:r>
    </w:p>
    <w:p w:rsidR="00174493" w:rsidRPr="00174493" w:rsidRDefault="00174493" w:rsidP="00174493">
      <w:pPr>
        <w:spacing w:before="100" w:beforeAutospacing="1" w:after="0" w:line="240" w:lineRule="auto"/>
        <w:ind w:left="5587"/>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В конкурсную комиссию</w:t>
      </w: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ind w:firstLine="187"/>
        <w:rPr>
          <w:rFonts w:ascii="Times New Roman" w:eastAsia="Times New Roman" w:hAnsi="Times New Roman" w:cs="Times New Roman"/>
          <w:color w:val="000000"/>
          <w:sz w:val="24"/>
          <w:szCs w:val="24"/>
          <w:lang w:eastAsia="ru-RU"/>
        </w:rPr>
      </w:pPr>
    </w:p>
    <w:p w:rsidR="00174493" w:rsidRPr="00174493" w:rsidRDefault="00174493" w:rsidP="007A651E">
      <w:pPr>
        <w:spacing w:before="100" w:beforeAutospacing="1" w:after="0" w:line="240" w:lineRule="auto"/>
        <w:ind w:right="-143"/>
        <w:jc w:val="both"/>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Настоящим (наименование, юридический адрес,</w:t>
      </w:r>
      <w:r w:rsidRPr="00174493">
        <w:rPr>
          <w:rFonts w:ascii="Times New Roman" w:eastAsia="Times New Roman" w:hAnsi="Times New Roman" w:cs="Times New Roman"/>
          <w:i/>
          <w:iCs/>
          <w:color w:val="000000"/>
          <w:lang w:eastAsia="ru-RU"/>
        </w:rPr>
        <w:t xml:space="preserve"> </w:t>
      </w:r>
      <w:r w:rsidRPr="00174493">
        <w:rPr>
          <w:rFonts w:ascii="Times New Roman" w:eastAsia="Times New Roman" w:hAnsi="Times New Roman" w:cs="Times New Roman"/>
          <w:color w:val="000000"/>
          <w:lang w:eastAsia="ru-RU"/>
        </w:rPr>
        <w:t>для физ. Лиц – Ф.И.О., паспортные данные, сведения о месте жительства, банковские реквизиты – наименование банка, БИК, ИНН, р/с и к/с,</w:t>
      </w:r>
      <w:r w:rsidRPr="00174493">
        <w:rPr>
          <w:rFonts w:ascii="Times New Roman" w:eastAsia="Times New Roman" w:hAnsi="Times New Roman" w:cs="Times New Roman"/>
          <w:i/>
          <w:iCs/>
          <w:color w:val="000000"/>
          <w:lang w:eastAsia="ru-RU"/>
        </w:rPr>
        <w:t xml:space="preserve"> </w:t>
      </w:r>
      <w:r w:rsidRPr="00174493">
        <w:rPr>
          <w:rFonts w:ascii="Times New Roman" w:eastAsia="Times New Roman" w:hAnsi="Times New Roman" w:cs="Times New Roman"/>
          <w:color w:val="000000"/>
          <w:lang w:eastAsia="ru-RU"/>
        </w:rPr>
        <w:t>E-</w:t>
      </w:r>
      <w:proofErr w:type="spellStart"/>
      <w:r w:rsidRPr="00174493">
        <w:rPr>
          <w:rFonts w:ascii="Times New Roman" w:eastAsia="Times New Roman" w:hAnsi="Times New Roman" w:cs="Times New Roman"/>
          <w:color w:val="000000"/>
          <w:lang w:eastAsia="ru-RU"/>
        </w:rPr>
        <w:t>mail</w:t>
      </w:r>
      <w:proofErr w:type="spellEnd"/>
      <w:r w:rsidRPr="00174493">
        <w:rPr>
          <w:rFonts w:ascii="Times New Roman" w:eastAsia="Times New Roman" w:hAnsi="Times New Roman" w:cs="Times New Roman"/>
          <w:color w:val="000000"/>
          <w:lang w:eastAsia="ru-RU"/>
        </w:rPr>
        <w:t>, тел/факс заявителя) представляет заявку на участие в конкурсе на право заключения Концессионного</w:t>
      </w:r>
      <w:r w:rsidR="008A73BA">
        <w:rPr>
          <w:rFonts w:ascii="Times New Roman" w:eastAsia="Times New Roman" w:hAnsi="Times New Roman" w:cs="Times New Roman"/>
          <w:color w:val="000000"/>
          <w:lang w:eastAsia="ru-RU"/>
        </w:rPr>
        <w:t xml:space="preserve"> соглашения </w:t>
      </w:r>
      <w:r w:rsidR="007A651E">
        <w:rPr>
          <w:rFonts w:ascii="Times New Roman" w:eastAsia="Times New Roman" w:hAnsi="Times New Roman" w:cs="Times New Roman"/>
          <w:color w:val="000000"/>
          <w:sz w:val="24"/>
          <w:szCs w:val="24"/>
          <w:lang w:eastAsia="ru-RU"/>
        </w:rPr>
        <w:t xml:space="preserve"> </w:t>
      </w:r>
      <w:r w:rsidR="007A651E" w:rsidRPr="007A651E">
        <w:rPr>
          <w:rFonts w:ascii="Times New Roman" w:eastAsia="Times New Roman" w:hAnsi="Times New Roman" w:cs="Times New Roman"/>
          <w:b/>
          <w:color w:val="000000"/>
          <w:sz w:val="24"/>
          <w:szCs w:val="24"/>
          <w:lang w:eastAsia="ru-RU"/>
        </w:rPr>
        <w:t>в отношении объектов  коммунального комплекса</w:t>
      </w:r>
      <w:r w:rsidR="007A651E" w:rsidRPr="007A651E">
        <w:rPr>
          <w:rFonts w:ascii="Times New Roman" w:eastAsia="Times New Roman" w:hAnsi="Times New Roman" w:cs="Times New Roman"/>
          <w:b/>
          <w:color w:val="000000"/>
          <w:sz w:val="27"/>
          <w:szCs w:val="27"/>
          <w:lang w:eastAsia="ru-RU"/>
        </w:rPr>
        <w:t xml:space="preserve">, </w:t>
      </w:r>
      <w:r w:rsidR="000365C1">
        <w:rPr>
          <w:rFonts w:ascii="Times New Roman" w:eastAsia="Times New Roman" w:hAnsi="Times New Roman" w:cs="Times New Roman"/>
          <w:b/>
          <w:color w:val="000000"/>
          <w:sz w:val="24"/>
          <w:szCs w:val="24"/>
          <w:lang w:eastAsia="ru-RU"/>
        </w:rPr>
        <w:t>предназначенных</w:t>
      </w:r>
      <w:r w:rsidR="007A651E" w:rsidRPr="007A651E">
        <w:rPr>
          <w:rFonts w:ascii="Times New Roman" w:eastAsia="Times New Roman" w:hAnsi="Times New Roman" w:cs="Times New Roman"/>
          <w:b/>
          <w:color w:val="000000"/>
          <w:sz w:val="24"/>
          <w:szCs w:val="24"/>
          <w:lang w:eastAsia="ru-RU"/>
        </w:rPr>
        <w:t xml:space="preserve"> для оказания услуг по холодному водоснабжению в </w:t>
      </w:r>
      <w:proofErr w:type="spellStart"/>
      <w:r w:rsidR="007A651E" w:rsidRPr="007A651E">
        <w:rPr>
          <w:rFonts w:ascii="Times New Roman" w:eastAsia="Times New Roman" w:hAnsi="Times New Roman" w:cs="Times New Roman"/>
          <w:b/>
          <w:color w:val="000000"/>
          <w:sz w:val="24"/>
          <w:szCs w:val="24"/>
          <w:lang w:eastAsia="ru-RU"/>
        </w:rPr>
        <w:t>с</w:t>
      </w:r>
      <w:proofErr w:type="gramStart"/>
      <w:r w:rsidR="007A651E" w:rsidRPr="007A651E">
        <w:rPr>
          <w:rFonts w:ascii="Times New Roman" w:eastAsia="Times New Roman" w:hAnsi="Times New Roman" w:cs="Times New Roman"/>
          <w:b/>
          <w:color w:val="000000"/>
          <w:sz w:val="24"/>
          <w:szCs w:val="24"/>
          <w:lang w:eastAsia="ru-RU"/>
        </w:rPr>
        <w:t>.Д</w:t>
      </w:r>
      <w:proofErr w:type="gramEnd"/>
      <w:r w:rsidR="007A651E" w:rsidRPr="007A651E">
        <w:rPr>
          <w:rFonts w:ascii="Times New Roman" w:eastAsia="Times New Roman" w:hAnsi="Times New Roman" w:cs="Times New Roman"/>
          <w:b/>
          <w:color w:val="000000"/>
          <w:sz w:val="24"/>
          <w:szCs w:val="24"/>
          <w:lang w:eastAsia="ru-RU"/>
        </w:rPr>
        <w:t>миро-Титово</w:t>
      </w:r>
      <w:proofErr w:type="spellEnd"/>
      <w:r w:rsidR="007A651E" w:rsidRPr="007A651E">
        <w:rPr>
          <w:rFonts w:ascii="Times New Roman" w:eastAsia="Times New Roman" w:hAnsi="Times New Roman" w:cs="Times New Roman"/>
          <w:b/>
          <w:color w:val="000000"/>
          <w:sz w:val="24"/>
          <w:szCs w:val="24"/>
          <w:lang w:eastAsia="ru-RU"/>
        </w:rPr>
        <w:t xml:space="preserve">   </w:t>
      </w:r>
      <w:proofErr w:type="spellStart"/>
      <w:r w:rsidR="007A651E" w:rsidRPr="007A651E">
        <w:rPr>
          <w:rFonts w:ascii="Times New Roman" w:eastAsia="Times New Roman" w:hAnsi="Times New Roman" w:cs="Times New Roman"/>
          <w:b/>
          <w:color w:val="000000"/>
          <w:sz w:val="24"/>
          <w:szCs w:val="24"/>
          <w:lang w:eastAsia="ru-RU"/>
        </w:rPr>
        <w:t>Кытмановского</w:t>
      </w:r>
      <w:proofErr w:type="spellEnd"/>
      <w:r w:rsidR="007A651E" w:rsidRPr="007A651E">
        <w:rPr>
          <w:rFonts w:ascii="Times New Roman" w:eastAsia="Times New Roman" w:hAnsi="Times New Roman" w:cs="Times New Roman"/>
          <w:b/>
          <w:color w:val="000000"/>
          <w:sz w:val="24"/>
          <w:szCs w:val="24"/>
          <w:lang w:eastAsia="ru-RU"/>
        </w:rPr>
        <w:t xml:space="preserve"> района Алтайского края, </w:t>
      </w:r>
      <w:r w:rsidR="007A651E" w:rsidRPr="007A651E">
        <w:rPr>
          <w:b/>
        </w:rPr>
        <w:t xml:space="preserve"> </w:t>
      </w:r>
      <w:r w:rsidR="007A651E" w:rsidRPr="007A651E">
        <w:rPr>
          <w:rFonts w:ascii="Times New Roman" w:hAnsi="Times New Roman" w:cs="Times New Roman"/>
          <w:b/>
        </w:rPr>
        <w:t xml:space="preserve">находящихся  в собственности </w:t>
      </w:r>
      <w:proofErr w:type="spellStart"/>
      <w:r w:rsidR="007A651E" w:rsidRPr="007A651E">
        <w:rPr>
          <w:rFonts w:ascii="Times New Roman" w:hAnsi="Times New Roman" w:cs="Times New Roman"/>
          <w:b/>
        </w:rPr>
        <w:t>Дмитро-Титовского</w:t>
      </w:r>
      <w:proofErr w:type="spellEnd"/>
      <w:r w:rsidR="007A651E" w:rsidRPr="007A651E">
        <w:rPr>
          <w:rFonts w:ascii="Times New Roman" w:hAnsi="Times New Roman" w:cs="Times New Roman"/>
          <w:b/>
        </w:rPr>
        <w:t xml:space="preserve"> сельсовета </w:t>
      </w:r>
      <w:proofErr w:type="spellStart"/>
      <w:r w:rsidR="007A651E" w:rsidRPr="007A651E">
        <w:rPr>
          <w:rFonts w:ascii="Times New Roman" w:hAnsi="Times New Roman" w:cs="Times New Roman"/>
          <w:b/>
        </w:rPr>
        <w:t>Кытмановского</w:t>
      </w:r>
      <w:proofErr w:type="spellEnd"/>
      <w:r w:rsidR="007A651E" w:rsidRPr="007A651E">
        <w:rPr>
          <w:rFonts w:ascii="Times New Roman" w:hAnsi="Times New Roman" w:cs="Times New Roman"/>
          <w:b/>
        </w:rPr>
        <w:t xml:space="preserve"> района Алтайского края</w:t>
      </w:r>
      <w:r w:rsidR="007A651E">
        <w:rPr>
          <w:rFonts w:ascii="Times New Roman" w:hAnsi="Times New Roman" w:cs="Times New Roman"/>
        </w:rPr>
        <w:t xml:space="preserve"> </w:t>
      </w:r>
      <w:r w:rsidRPr="00174493">
        <w:rPr>
          <w:rFonts w:ascii="Times New Roman" w:eastAsia="Times New Roman" w:hAnsi="Times New Roman" w:cs="Times New Roman"/>
          <w:i/>
          <w:iCs/>
          <w:color w:val="000000"/>
          <w:lang w:eastAsia="ru-RU"/>
        </w:rPr>
        <w:t xml:space="preserve"> </w:t>
      </w:r>
      <w:r w:rsidRPr="00174493">
        <w:rPr>
          <w:rFonts w:ascii="Times New Roman" w:eastAsia="Times New Roman" w:hAnsi="Times New Roman" w:cs="Times New Roman"/>
          <w:color w:val="000000"/>
          <w:lang w:eastAsia="ru-RU"/>
        </w:rPr>
        <w:t>в количестве 2-х экземпляров (оригинал и копия), каждый экземпляр на _________ стр.</w:t>
      </w:r>
    </w:p>
    <w:p w:rsidR="00174493" w:rsidRPr="00174493" w:rsidRDefault="00174493" w:rsidP="00174493">
      <w:pPr>
        <w:spacing w:before="100" w:beforeAutospacing="1" w:after="0" w:line="240" w:lineRule="auto"/>
        <w:ind w:firstLine="720"/>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Настоящим (наименование, юридический адрес, E-</w:t>
      </w:r>
      <w:proofErr w:type="spellStart"/>
      <w:r w:rsidRPr="00174493">
        <w:rPr>
          <w:rFonts w:ascii="Times New Roman" w:eastAsia="Times New Roman" w:hAnsi="Times New Roman" w:cs="Times New Roman"/>
          <w:color w:val="000000"/>
          <w:lang w:eastAsia="ru-RU"/>
        </w:rPr>
        <w:t>mail</w:t>
      </w:r>
      <w:proofErr w:type="spellEnd"/>
      <w:r w:rsidRPr="00174493">
        <w:rPr>
          <w:rFonts w:ascii="Times New Roman" w:eastAsia="Times New Roman" w:hAnsi="Times New Roman" w:cs="Times New Roman"/>
          <w:color w:val="000000"/>
          <w:lang w:eastAsia="ru-RU"/>
        </w:rPr>
        <w:t>, тел/факс Заявителя) подтверждает обязательное исполнение условий конкурсной документации</w:t>
      </w:r>
    </w:p>
    <w:p w:rsidR="00174493" w:rsidRPr="00174493" w:rsidRDefault="00174493" w:rsidP="00174493">
      <w:pPr>
        <w:spacing w:before="100" w:beforeAutospacing="1" w:after="0" w:line="240" w:lineRule="auto"/>
        <w:ind w:firstLine="720"/>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Настоящим (наименование, юридический адрес, Е </w:t>
      </w:r>
      <w:proofErr w:type="spellStart"/>
      <w:r w:rsidRPr="00174493">
        <w:rPr>
          <w:rFonts w:ascii="Times New Roman" w:eastAsia="Times New Roman" w:hAnsi="Times New Roman" w:cs="Times New Roman"/>
          <w:color w:val="000000"/>
          <w:lang w:eastAsia="ru-RU"/>
        </w:rPr>
        <w:t>mail</w:t>
      </w:r>
      <w:proofErr w:type="spellEnd"/>
      <w:r w:rsidRPr="00174493">
        <w:rPr>
          <w:rFonts w:ascii="Times New Roman" w:eastAsia="Times New Roman" w:hAnsi="Times New Roman" w:cs="Times New Roman"/>
          <w:color w:val="000000"/>
          <w:lang w:eastAsia="ru-RU"/>
        </w:rPr>
        <w:t>, тел/факс Заявителя) подтверждает:</w:t>
      </w:r>
    </w:p>
    <w:p w:rsidR="00174493" w:rsidRPr="00174493" w:rsidRDefault="00174493" w:rsidP="00174493">
      <w:pPr>
        <w:spacing w:before="100" w:beforeAutospacing="1" w:after="0" w:line="240" w:lineRule="auto"/>
        <w:ind w:firstLine="720"/>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достоверность и полноту всей информации и документации, представленных в составе Заявки, включая приложения</w:t>
      </w:r>
    </w:p>
    <w:p w:rsidR="00174493" w:rsidRPr="00174493" w:rsidRDefault="00174493" w:rsidP="00174493">
      <w:pPr>
        <w:spacing w:before="100" w:beforeAutospacing="1" w:after="0" w:line="240" w:lineRule="auto"/>
        <w:ind w:firstLine="720"/>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отсутствие процедур ликвидации или банкротства в отношении Заявителя в течение последних ______лет,</w:t>
      </w:r>
    </w:p>
    <w:p w:rsidR="00174493" w:rsidRPr="00174493" w:rsidRDefault="00174493" w:rsidP="00174493">
      <w:pPr>
        <w:spacing w:before="100" w:beforeAutospacing="1" w:after="158" w:line="252" w:lineRule="auto"/>
        <w:ind w:firstLine="72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отсутствие приостановлении деятельности в порядке, предусмотренном Кодексом Российской Федерации об административных правонарушениях, на день рассмотрения заявки на участие в конкурсе;</w:t>
      </w:r>
    </w:p>
    <w:p w:rsidR="00174493" w:rsidRPr="00174493" w:rsidRDefault="00174493" w:rsidP="00174493">
      <w:pPr>
        <w:spacing w:before="100" w:beforeAutospacing="1" w:after="0" w:line="240" w:lineRule="auto"/>
        <w:ind w:firstLine="720"/>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lastRenderedPageBreak/>
        <w:t>отсутствие задолженности по начисленным налогам, сборам и иным обязательным платежам в бюджеты всех уровней или государственные внебюджетные фонды.</w:t>
      </w:r>
    </w:p>
    <w:p w:rsidR="00174493" w:rsidRPr="00174493" w:rsidRDefault="00174493" w:rsidP="00174493">
      <w:pPr>
        <w:spacing w:before="100" w:beforeAutospacing="1" w:after="0" w:line="240" w:lineRule="auto"/>
        <w:ind w:firstLine="720"/>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Для участия в конкурсе прилагаются следующие документы:</w:t>
      </w:r>
    </w:p>
    <w:p w:rsidR="00174493" w:rsidRPr="00174493" w:rsidRDefault="00174493" w:rsidP="00174493">
      <w:pPr>
        <w:spacing w:before="100" w:beforeAutospacing="1" w:after="0" w:line="240" w:lineRule="auto"/>
        <w:ind w:firstLine="720"/>
        <w:rPr>
          <w:rFonts w:ascii="Times New Roman" w:eastAsia="Times New Roman" w:hAnsi="Times New Roman" w:cs="Times New Roman"/>
          <w:color w:val="000000"/>
          <w:sz w:val="24"/>
          <w:szCs w:val="24"/>
          <w:lang w:eastAsia="ru-RU"/>
        </w:rPr>
      </w:pPr>
    </w:p>
    <w:tbl>
      <w:tblPr>
        <w:tblW w:w="7365" w:type="dxa"/>
        <w:jc w:val="center"/>
        <w:tblCellSpacing w:w="0" w:type="dxa"/>
        <w:tblBorders>
          <w:top w:val="outset" w:sz="6" w:space="0" w:color="00000A"/>
          <w:left w:val="outset" w:sz="6" w:space="0" w:color="00000A"/>
          <w:bottom w:val="outset" w:sz="6" w:space="0" w:color="00000A"/>
          <w:right w:val="outset" w:sz="6" w:space="0" w:color="00000A"/>
        </w:tblBorders>
        <w:tblCellMar>
          <w:top w:w="45" w:type="dxa"/>
          <w:left w:w="45" w:type="dxa"/>
          <w:bottom w:w="45" w:type="dxa"/>
          <w:right w:w="45" w:type="dxa"/>
        </w:tblCellMar>
        <w:tblLook w:val="04A0" w:firstRow="1" w:lastRow="0" w:firstColumn="1" w:lastColumn="0" w:noHBand="0" w:noVBand="1"/>
      </w:tblPr>
      <w:tblGrid>
        <w:gridCol w:w="813"/>
        <w:gridCol w:w="5457"/>
        <w:gridCol w:w="1095"/>
      </w:tblGrid>
      <w:tr w:rsidR="00174493" w:rsidRPr="00174493" w:rsidTr="00174493">
        <w:trPr>
          <w:tblCellSpacing w:w="0" w:type="dxa"/>
          <w:jc w:val="center"/>
        </w:trPr>
        <w:tc>
          <w:tcPr>
            <w:tcW w:w="780" w:type="dxa"/>
            <w:tcBorders>
              <w:top w:val="outset" w:sz="6" w:space="0" w:color="00000A"/>
              <w:left w:val="outset" w:sz="6" w:space="0" w:color="00000A"/>
              <w:bottom w:val="outset" w:sz="6" w:space="0" w:color="00000A"/>
              <w:right w:val="outset" w:sz="6" w:space="0" w:color="00000A"/>
            </w:tcBorders>
            <w:shd w:val="clear" w:color="auto" w:fill="FFFFFF"/>
            <w:vAlign w:val="center"/>
            <w:hideMark/>
          </w:tcPr>
          <w:p w:rsidR="00174493" w:rsidRPr="00174493" w:rsidRDefault="00174493" w:rsidP="00174493">
            <w:pPr>
              <w:spacing w:before="100" w:beforeAutospacing="1" w:after="158"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sz w:val="24"/>
                <w:szCs w:val="24"/>
                <w:lang w:eastAsia="ru-RU"/>
              </w:rPr>
              <w:t>№№</w:t>
            </w:r>
          </w:p>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п\п</w:t>
            </w:r>
          </w:p>
        </w:tc>
        <w:tc>
          <w:tcPr>
            <w:tcW w:w="5235" w:type="dxa"/>
            <w:tcBorders>
              <w:top w:val="outset" w:sz="6" w:space="0" w:color="00000A"/>
              <w:left w:val="outset" w:sz="6" w:space="0" w:color="00000A"/>
              <w:bottom w:val="outset" w:sz="6" w:space="0" w:color="00000A"/>
              <w:right w:val="outset" w:sz="6" w:space="0" w:color="00000A"/>
            </w:tcBorders>
            <w:shd w:val="clear" w:color="auto" w:fill="FFFFFF"/>
            <w:vAlign w:val="center"/>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Наименование</w:t>
            </w:r>
          </w:p>
        </w:tc>
        <w:tc>
          <w:tcPr>
            <w:tcW w:w="1050" w:type="dxa"/>
            <w:tcBorders>
              <w:top w:val="outset" w:sz="6" w:space="0" w:color="00000A"/>
              <w:left w:val="outset" w:sz="6" w:space="0" w:color="00000A"/>
              <w:bottom w:val="outset" w:sz="6" w:space="0" w:color="00000A"/>
              <w:right w:val="outset" w:sz="6" w:space="0" w:color="00000A"/>
            </w:tcBorders>
            <w:shd w:val="clear" w:color="auto" w:fill="FFFFFF"/>
            <w:vAlign w:val="center"/>
            <w:hideMark/>
          </w:tcPr>
          <w:p w:rsidR="00174493" w:rsidRPr="00174493" w:rsidRDefault="00174493" w:rsidP="00174493">
            <w:pPr>
              <w:spacing w:before="100" w:beforeAutospacing="1" w:after="158"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Кол-во</w:t>
            </w:r>
          </w:p>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страниц</w:t>
            </w:r>
          </w:p>
        </w:tc>
      </w:tr>
      <w:tr w:rsidR="00174493" w:rsidRPr="00174493" w:rsidTr="00174493">
        <w:trPr>
          <w:tblCellSpacing w:w="0" w:type="dxa"/>
          <w:jc w:val="center"/>
        </w:trPr>
        <w:tc>
          <w:tcPr>
            <w:tcW w:w="780" w:type="dxa"/>
            <w:tcBorders>
              <w:top w:val="outset" w:sz="6" w:space="0" w:color="00000A"/>
              <w:left w:val="outset" w:sz="6" w:space="0" w:color="00000A"/>
              <w:bottom w:val="outset" w:sz="6" w:space="0" w:color="00000A"/>
              <w:right w:val="outset" w:sz="6" w:space="0" w:color="00000A"/>
            </w:tcBorders>
            <w:shd w:val="clear" w:color="auto" w:fill="FFFFFF"/>
            <w:vAlign w:val="center"/>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1.</w:t>
            </w:r>
          </w:p>
        </w:tc>
        <w:tc>
          <w:tcPr>
            <w:tcW w:w="5235"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1050"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r>
      <w:tr w:rsidR="00174493" w:rsidRPr="00174493" w:rsidTr="00174493">
        <w:trPr>
          <w:tblCellSpacing w:w="0" w:type="dxa"/>
          <w:jc w:val="center"/>
        </w:trPr>
        <w:tc>
          <w:tcPr>
            <w:tcW w:w="780" w:type="dxa"/>
            <w:tcBorders>
              <w:top w:val="outset" w:sz="6" w:space="0" w:color="00000A"/>
              <w:left w:val="outset" w:sz="6" w:space="0" w:color="00000A"/>
              <w:bottom w:val="outset" w:sz="6" w:space="0" w:color="00000A"/>
              <w:right w:val="outset" w:sz="6" w:space="0" w:color="00000A"/>
            </w:tcBorders>
            <w:shd w:val="clear" w:color="auto" w:fill="FFFFFF"/>
            <w:vAlign w:val="center"/>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2.</w:t>
            </w:r>
          </w:p>
        </w:tc>
        <w:tc>
          <w:tcPr>
            <w:tcW w:w="5235"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1050"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r>
      <w:tr w:rsidR="00174493" w:rsidRPr="00174493" w:rsidTr="00174493">
        <w:trPr>
          <w:tblCellSpacing w:w="0" w:type="dxa"/>
          <w:jc w:val="center"/>
        </w:trPr>
        <w:tc>
          <w:tcPr>
            <w:tcW w:w="780" w:type="dxa"/>
            <w:tcBorders>
              <w:top w:val="outset" w:sz="6" w:space="0" w:color="00000A"/>
              <w:left w:val="outset" w:sz="6" w:space="0" w:color="00000A"/>
              <w:bottom w:val="outset" w:sz="6" w:space="0" w:color="00000A"/>
              <w:right w:val="outset" w:sz="6" w:space="0" w:color="00000A"/>
            </w:tcBorders>
            <w:shd w:val="clear" w:color="auto" w:fill="FFFFFF"/>
            <w:vAlign w:val="center"/>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и т.д.</w:t>
            </w:r>
          </w:p>
        </w:tc>
        <w:tc>
          <w:tcPr>
            <w:tcW w:w="5235"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1050"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r>
    </w:tbl>
    <w:p w:rsidR="00174493" w:rsidRPr="00174493" w:rsidRDefault="00174493" w:rsidP="00174493">
      <w:pPr>
        <w:spacing w:before="100" w:beforeAutospacing="1" w:after="0" w:line="240" w:lineRule="auto"/>
        <w:ind w:firstLine="720"/>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ind w:firstLine="720"/>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Участник конкурса (ФИО должность) (подпись)</w:t>
      </w:r>
    </w:p>
    <w:p w:rsidR="00174493" w:rsidRPr="00174493" w:rsidRDefault="00174493" w:rsidP="00174493">
      <w:pPr>
        <w:spacing w:before="100" w:beforeAutospacing="1" w:after="0" w:line="240" w:lineRule="auto"/>
        <w:ind w:firstLine="720"/>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М.П</w:t>
      </w:r>
    </w:p>
    <w:p w:rsidR="00174493" w:rsidRPr="00174493" w:rsidRDefault="00174493" w:rsidP="00174493">
      <w:pPr>
        <w:spacing w:before="100" w:beforeAutospacing="1" w:after="240" w:line="252" w:lineRule="auto"/>
        <w:jc w:val="right"/>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240" w:line="252" w:lineRule="auto"/>
        <w:jc w:val="right"/>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240" w:line="252" w:lineRule="auto"/>
        <w:jc w:val="right"/>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240" w:line="252" w:lineRule="auto"/>
        <w:jc w:val="right"/>
        <w:rPr>
          <w:rFonts w:ascii="Times New Roman" w:eastAsia="Times New Roman" w:hAnsi="Times New Roman" w:cs="Times New Roman"/>
          <w:color w:val="000000"/>
          <w:sz w:val="24"/>
          <w:szCs w:val="24"/>
          <w:lang w:eastAsia="ru-RU"/>
        </w:rPr>
      </w:pPr>
    </w:p>
    <w:p w:rsidR="00174493" w:rsidRDefault="00174493" w:rsidP="00174493">
      <w:pPr>
        <w:spacing w:before="100" w:beforeAutospacing="1" w:after="240" w:line="252" w:lineRule="auto"/>
        <w:jc w:val="right"/>
        <w:rPr>
          <w:rFonts w:ascii="Times New Roman" w:eastAsia="Times New Roman" w:hAnsi="Times New Roman" w:cs="Times New Roman"/>
          <w:color w:val="000000"/>
          <w:sz w:val="24"/>
          <w:szCs w:val="24"/>
          <w:lang w:eastAsia="ru-RU"/>
        </w:rPr>
      </w:pPr>
    </w:p>
    <w:p w:rsidR="0013458F" w:rsidRDefault="0013458F" w:rsidP="00174493">
      <w:pPr>
        <w:spacing w:before="100" w:beforeAutospacing="1" w:after="240" w:line="252" w:lineRule="auto"/>
        <w:jc w:val="right"/>
        <w:rPr>
          <w:rFonts w:ascii="Times New Roman" w:eastAsia="Times New Roman" w:hAnsi="Times New Roman" w:cs="Times New Roman"/>
          <w:color w:val="000000"/>
          <w:sz w:val="24"/>
          <w:szCs w:val="24"/>
          <w:lang w:eastAsia="ru-RU"/>
        </w:rPr>
      </w:pPr>
    </w:p>
    <w:p w:rsidR="0013458F" w:rsidRDefault="0013458F" w:rsidP="00174493">
      <w:pPr>
        <w:spacing w:before="100" w:beforeAutospacing="1" w:after="240" w:line="252" w:lineRule="auto"/>
        <w:jc w:val="right"/>
        <w:rPr>
          <w:rFonts w:ascii="Times New Roman" w:eastAsia="Times New Roman" w:hAnsi="Times New Roman" w:cs="Times New Roman"/>
          <w:color w:val="000000"/>
          <w:sz w:val="24"/>
          <w:szCs w:val="24"/>
          <w:lang w:eastAsia="ru-RU"/>
        </w:rPr>
      </w:pPr>
    </w:p>
    <w:p w:rsidR="0013458F" w:rsidRDefault="0013458F" w:rsidP="00174493">
      <w:pPr>
        <w:spacing w:before="100" w:beforeAutospacing="1" w:after="240" w:line="252" w:lineRule="auto"/>
        <w:jc w:val="right"/>
        <w:rPr>
          <w:rFonts w:ascii="Times New Roman" w:eastAsia="Times New Roman" w:hAnsi="Times New Roman" w:cs="Times New Roman"/>
          <w:color w:val="000000"/>
          <w:sz w:val="24"/>
          <w:szCs w:val="24"/>
          <w:lang w:eastAsia="ru-RU"/>
        </w:rPr>
      </w:pPr>
    </w:p>
    <w:p w:rsidR="0013458F" w:rsidRDefault="0013458F" w:rsidP="00174493">
      <w:pPr>
        <w:spacing w:before="100" w:beforeAutospacing="1" w:after="240" w:line="252" w:lineRule="auto"/>
        <w:jc w:val="right"/>
        <w:rPr>
          <w:rFonts w:ascii="Times New Roman" w:eastAsia="Times New Roman" w:hAnsi="Times New Roman" w:cs="Times New Roman"/>
          <w:color w:val="000000"/>
          <w:sz w:val="24"/>
          <w:szCs w:val="24"/>
          <w:lang w:eastAsia="ru-RU"/>
        </w:rPr>
      </w:pPr>
    </w:p>
    <w:p w:rsidR="0013458F" w:rsidRDefault="0013458F" w:rsidP="00174493">
      <w:pPr>
        <w:spacing w:before="100" w:beforeAutospacing="1" w:after="240" w:line="252" w:lineRule="auto"/>
        <w:jc w:val="right"/>
        <w:rPr>
          <w:rFonts w:ascii="Times New Roman" w:eastAsia="Times New Roman" w:hAnsi="Times New Roman" w:cs="Times New Roman"/>
          <w:color w:val="000000"/>
          <w:sz w:val="24"/>
          <w:szCs w:val="24"/>
          <w:lang w:eastAsia="ru-RU"/>
        </w:rPr>
      </w:pPr>
    </w:p>
    <w:p w:rsidR="0013458F" w:rsidRDefault="0013458F" w:rsidP="00174493">
      <w:pPr>
        <w:spacing w:before="100" w:beforeAutospacing="1" w:after="240" w:line="252" w:lineRule="auto"/>
        <w:jc w:val="right"/>
        <w:rPr>
          <w:rFonts w:ascii="Times New Roman" w:eastAsia="Times New Roman" w:hAnsi="Times New Roman" w:cs="Times New Roman"/>
          <w:color w:val="000000"/>
          <w:sz w:val="24"/>
          <w:szCs w:val="24"/>
          <w:lang w:eastAsia="ru-RU"/>
        </w:rPr>
      </w:pPr>
    </w:p>
    <w:p w:rsidR="0013458F" w:rsidRDefault="0013458F" w:rsidP="00174493">
      <w:pPr>
        <w:spacing w:before="100" w:beforeAutospacing="1" w:after="240" w:line="252" w:lineRule="auto"/>
        <w:jc w:val="right"/>
        <w:rPr>
          <w:rFonts w:ascii="Times New Roman" w:eastAsia="Times New Roman" w:hAnsi="Times New Roman" w:cs="Times New Roman"/>
          <w:color w:val="000000"/>
          <w:sz w:val="24"/>
          <w:szCs w:val="24"/>
          <w:lang w:eastAsia="ru-RU"/>
        </w:rPr>
      </w:pPr>
    </w:p>
    <w:p w:rsidR="0013458F" w:rsidRDefault="0013458F" w:rsidP="00174493">
      <w:pPr>
        <w:spacing w:before="100" w:beforeAutospacing="1" w:after="240" w:line="252" w:lineRule="auto"/>
        <w:jc w:val="right"/>
        <w:rPr>
          <w:rFonts w:ascii="Times New Roman" w:eastAsia="Times New Roman" w:hAnsi="Times New Roman" w:cs="Times New Roman"/>
          <w:color w:val="000000"/>
          <w:sz w:val="24"/>
          <w:szCs w:val="24"/>
          <w:lang w:eastAsia="ru-RU"/>
        </w:rPr>
      </w:pPr>
    </w:p>
    <w:p w:rsidR="0013458F" w:rsidRPr="00174493" w:rsidRDefault="0013458F" w:rsidP="00174493">
      <w:pPr>
        <w:spacing w:before="100" w:beforeAutospacing="1" w:after="240" w:line="252" w:lineRule="auto"/>
        <w:jc w:val="right"/>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240" w:line="252" w:lineRule="auto"/>
        <w:jc w:val="right"/>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58" w:line="252" w:lineRule="auto"/>
        <w:jc w:val="right"/>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lastRenderedPageBreak/>
        <w:t>Приложение № 2</w:t>
      </w:r>
    </w:p>
    <w:p w:rsidR="00174493" w:rsidRPr="00174493" w:rsidRDefault="00174493" w:rsidP="00174493">
      <w:pPr>
        <w:spacing w:before="100" w:beforeAutospacing="1" w:after="158" w:line="252" w:lineRule="auto"/>
        <w:jc w:val="right"/>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к конкурсной документации</w:t>
      </w:r>
    </w:p>
    <w:p w:rsidR="00174493" w:rsidRPr="00174493" w:rsidRDefault="00174493" w:rsidP="00174493">
      <w:pPr>
        <w:spacing w:before="100" w:beforeAutospacing="1" w:after="158" w:line="252"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Анкета претендента на участие в конкурсе</w:t>
      </w:r>
    </w:p>
    <w:p w:rsidR="00174493" w:rsidRPr="00174493" w:rsidRDefault="00174493" w:rsidP="00174493">
      <w:pPr>
        <w:spacing w:before="100" w:beforeAutospacing="1" w:after="158" w:line="252"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в конкурсную комиссию</w:t>
      </w:r>
    </w:p>
    <w:tbl>
      <w:tblPr>
        <w:tblW w:w="10140"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602"/>
        <w:gridCol w:w="6211"/>
        <w:gridCol w:w="3327"/>
      </w:tblGrid>
      <w:tr w:rsidR="00174493" w:rsidRPr="00174493" w:rsidTr="00174493">
        <w:trPr>
          <w:tblCellSpacing w:w="0" w:type="dxa"/>
        </w:trPr>
        <w:tc>
          <w:tcPr>
            <w:tcW w:w="4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sz w:val="24"/>
                <w:szCs w:val="24"/>
                <w:lang w:eastAsia="ru-RU"/>
              </w:rPr>
              <w:t xml:space="preserve">№ </w:t>
            </w:r>
            <w:r w:rsidRPr="00174493">
              <w:rPr>
                <w:rFonts w:ascii="Calibri" w:eastAsia="Times New Roman" w:hAnsi="Calibri" w:cs="Calibri"/>
                <w:b/>
                <w:bCs/>
                <w:color w:val="000000"/>
                <w:lang w:eastAsia="ru-RU"/>
              </w:rPr>
              <w:t>п/п</w:t>
            </w:r>
          </w:p>
        </w:tc>
        <w:tc>
          <w:tcPr>
            <w:tcW w:w="58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 xml:space="preserve">Наименование </w:t>
            </w:r>
          </w:p>
        </w:tc>
        <w:tc>
          <w:tcPr>
            <w:tcW w:w="31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Данные участника конкурса</w:t>
            </w:r>
          </w:p>
        </w:tc>
      </w:tr>
      <w:tr w:rsidR="00174493" w:rsidRPr="00174493" w:rsidTr="00174493">
        <w:trPr>
          <w:tblCellSpacing w:w="0" w:type="dxa"/>
        </w:trPr>
        <w:tc>
          <w:tcPr>
            <w:tcW w:w="4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1</w:t>
            </w:r>
          </w:p>
        </w:tc>
        <w:tc>
          <w:tcPr>
            <w:tcW w:w="58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Организационно-правовая форма</w:t>
            </w:r>
          </w:p>
        </w:tc>
        <w:tc>
          <w:tcPr>
            <w:tcW w:w="31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p>
        </w:tc>
      </w:tr>
      <w:tr w:rsidR="00174493" w:rsidRPr="00174493" w:rsidTr="00174493">
        <w:trPr>
          <w:tblCellSpacing w:w="0" w:type="dxa"/>
        </w:trPr>
        <w:tc>
          <w:tcPr>
            <w:tcW w:w="4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2</w:t>
            </w:r>
          </w:p>
        </w:tc>
        <w:tc>
          <w:tcPr>
            <w:tcW w:w="58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Фирменное наименование</w:t>
            </w:r>
          </w:p>
        </w:tc>
        <w:tc>
          <w:tcPr>
            <w:tcW w:w="31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p>
        </w:tc>
      </w:tr>
      <w:tr w:rsidR="00174493" w:rsidRPr="00174493" w:rsidTr="00174493">
        <w:trPr>
          <w:tblCellSpacing w:w="0" w:type="dxa"/>
        </w:trPr>
        <w:tc>
          <w:tcPr>
            <w:tcW w:w="4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3</w:t>
            </w:r>
          </w:p>
        </w:tc>
        <w:tc>
          <w:tcPr>
            <w:tcW w:w="58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Адрес фактического местоположения</w:t>
            </w:r>
          </w:p>
        </w:tc>
        <w:tc>
          <w:tcPr>
            <w:tcW w:w="31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p>
        </w:tc>
      </w:tr>
      <w:tr w:rsidR="00174493" w:rsidRPr="00174493" w:rsidTr="00174493">
        <w:trPr>
          <w:tblCellSpacing w:w="0" w:type="dxa"/>
        </w:trPr>
        <w:tc>
          <w:tcPr>
            <w:tcW w:w="4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4</w:t>
            </w:r>
          </w:p>
        </w:tc>
        <w:tc>
          <w:tcPr>
            <w:tcW w:w="58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Почтовый адрес</w:t>
            </w:r>
          </w:p>
        </w:tc>
        <w:tc>
          <w:tcPr>
            <w:tcW w:w="31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p>
        </w:tc>
      </w:tr>
      <w:tr w:rsidR="00174493" w:rsidRPr="00174493" w:rsidTr="00174493">
        <w:trPr>
          <w:tblCellSpacing w:w="0" w:type="dxa"/>
        </w:trPr>
        <w:tc>
          <w:tcPr>
            <w:tcW w:w="4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5</w:t>
            </w:r>
          </w:p>
        </w:tc>
        <w:tc>
          <w:tcPr>
            <w:tcW w:w="58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Номер контактного телефона</w:t>
            </w:r>
          </w:p>
        </w:tc>
        <w:tc>
          <w:tcPr>
            <w:tcW w:w="31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p>
        </w:tc>
      </w:tr>
      <w:tr w:rsidR="00174493" w:rsidRPr="00174493" w:rsidTr="00174493">
        <w:trPr>
          <w:tblCellSpacing w:w="0" w:type="dxa"/>
        </w:trPr>
        <w:tc>
          <w:tcPr>
            <w:tcW w:w="4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6</w:t>
            </w:r>
          </w:p>
        </w:tc>
        <w:tc>
          <w:tcPr>
            <w:tcW w:w="58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58"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Банковские реквизиты:</w:t>
            </w:r>
          </w:p>
          <w:p w:rsidR="00174493" w:rsidRPr="00174493" w:rsidRDefault="00174493" w:rsidP="00174493">
            <w:pPr>
              <w:spacing w:before="100" w:beforeAutospacing="1" w:after="158"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Наименование обслуживающего банка;</w:t>
            </w:r>
          </w:p>
          <w:p w:rsidR="00174493" w:rsidRPr="00174493" w:rsidRDefault="00174493" w:rsidP="00174493">
            <w:pPr>
              <w:spacing w:before="100" w:beforeAutospacing="1" w:after="158"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Расчетный счет; корреспондентский счет;</w:t>
            </w: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БИК; ОКПО; ОКОНХ</w:t>
            </w:r>
          </w:p>
        </w:tc>
        <w:tc>
          <w:tcPr>
            <w:tcW w:w="31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p>
        </w:tc>
      </w:tr>
      <w:tr w:rsidR="00174493" w:rsidRPr="00174493" w:rsidTr="00174493">
        <w:trPr>
          <w:tblCellSpacing w:w="0" w:type="dxa"/>
        </w:trPr>
        <w:tc>
          <w:tcPr>
            <w:tcW w:w="4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7.</w:t>
            </w:r>
          </w:p>
        </w:tc>
        <w:tc>
          <w:tcPr>
            <w:tcW w:w="58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58"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Регистрационные данные:</w:t>
            </w: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Дата и место регистрации; орган регистрации</w:t>
            </w:r>
          </w:p>
        </w:tc>
        <w:tc>
          <w:tcPr>
            <w:tcW w:w="31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p>
        </w:tc>
      </w:tr>
      <w:tr w:rsidR="00174493" w:rsidRPr="00174493" w:rsidTr="00174493">
        <w:trPr>
          <w:tblCellSpacing w:w="0" w:type="dxa"/>
        </w:trPr>
        <w:tc>
          <w:tcPr>
            <w:tcW w:w="4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8.</w:t>
            </w:r>
          </w:p>
        </w:tc>
        <w:tc>
          <w:tcPr>
            <w:tcW w:w="58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Размер уставного капитала</w:t>
            </w:r>
          </w:p>
        </w:tc>
        <w:tc>
          <w:tcPr>
            <w:tcW w:w="31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p>
        </w:tc>
      </w:tr>
      <w:tr w:rsidR="00174493" w:rsidRPr="00174493" w:rsidTr="00174493">
        <w:trPr>
          <w:tblCellSpacing w:w="0" w:type="dxa"/>
        </w:trPr>
        <w:tc>
          <w:tcPr>
            <w:tcW w:w="4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9.</w:t>
            </w:r>
          </w:p>
        </w:tc>
        <w:tc>
          <w:tcPr>
            <w:tcW w:w="58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Номер и почтовый адрес ИФНС, в которой участник конкурса зарегистрирован в качестве налогоплательщика</w:t>
            </w:r>
          </w:p>
        </w:tc>
        <w:tc>
          <w:tcPr>
            <w:tcW w:w="31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p>
        </w:tc>
      </w:tr>
      <w:tr w:rsidR="00174493" w:rsidRPr="00174493" w:rsidTr="00174493">
        <w:trPr>
          <w:tblCellSpacing w:w="0" w:type="dxa"/>
        </w:trPr>
        <w:tc>
          <w:tcPr>
            <w:tcW w:w="4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10.</w:t>
            </w:r>
          </w:p>
        </w:tc>
        <w:tc>
          <w:tcPr>
            <w:tcW w:w="58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ИНН</w:t>
            </w:r>
          </w:p>
        </w:tc>
        <w:tc>
          <w:tcPr>
            <w:tcW w:w="31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p>
        </w:tc>
      </w:tr>
      <w:tr w:rsidR="00174493" w:rsidRPr="00174493" w:rsidTr="00174493">
        <w:trPr>
          <w:tblCellSpacing w:w="0" w:type="dxa"/>
        </w:trPr>
        <w:tc>
          <w:tcPr>
            <w:tcW w:w="4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11.</w:t>
            </w:r>
          </w:p>
        </w:tc>
        <w:tc>
          <w:tcPr>
            <w:tcW w:w="58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КПП</w:t>
            </w:r>
          </w:p>
        </w:tc>
        <w:tc>
          <w:tcPr>
            <w:tcW w:w="31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p>
        </w:tc>
      </w:tr>
      <w:tr w:rsidR="00174493" w:rsidRPr="00174493" w:rsidTr="00174493">
        <w:trPr>
          <w:tblCellSpacing w:w="0" w:type="dxa"/>
        </w:trPr>
        <w:tc>
          <w:tcPr>
            <w:tcW w:w="4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12.</w:t>
            </w:r>
          </w:p>
        </w:tc>
        <w:tc>
          <w:tcPr>
            <w:tcW w:w="58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ОГРН</w:t>
            </w:r>
          </w:p>
        </w:tc>
        <w:tc>
          <w:tcPr>
            <w:tcW w:w="31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p>
        </w:tc>
      </w:tr>
      <w:tr w:rsidR="00174493" w:rsidRPr="00174493" w:rsidTr="00174493">
        <w:trPr>
          <w:tblCellSpacing w:w="0" w:type="dxa"/>
        </w:trPr>
        <w:tc>
          <w:tcPr>
            <w:tcW w:w="4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13.</w:t>
            </w:r>
          </w:p>
        </w:tc>
        <w:tc>
          <w:tcPr>
            <w:tcW w:w="58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ОКПО</w:t>
            </w:r>
          </w:p>
        </w:tc>
        <w:tc>
          <w:tcPr>
            <w:tcW w:w="31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p>
        </w:tc>
      </w:tr>
      <w:tr w:rsidR="00174493" w:rsidRPr="00174493" w:rsidTr="00174493">
        <w:trPr>
          <w:tblCellSpacing w:w="0" w:type="dxa"/>
        </w:trPr>
        <w:tc>
          <w:tcPr>
            <w:tcW w:w="4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14.</w:t>
            </w:r>
          </w:p>
        </w:tc>
        <w:tc>
          <w:tcPr>
            <w:tcW w:w="58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58"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Является ли сделка крупной (да, нет)?</w:t>
            </w: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lastRenderedPageBreak/>
              <w:t>В случае, если сделка является крупной указать: орган управления участника конкурса, уполномоченный на одобрение крупной сделки и порядок одобрения соответствующей сделки</w:t>
            </w:r>
          </w:p>
        </w:tc>
        <w:tc>
          <w:tcPr>
            <w:tcW w:w="31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p>
        </w:tc>
      </w:tr>
      <w:tr w:rsidR="00174493" w:rsidRPr="00174493" w:rsidTr="00174493">
        <w:trPr>
          <w:tblCellSpacing w:w="0" w:type="dxa"/>
        </w:trPr>
        <w:tc>
          <w:tcPr>
            <w:tcW w:w="4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lastRenderedPageBreak/>
              <w:t>15.</w:t>
            </w:r>
          </w:p>
        </w:tc>
        <w:tc>
          <w:tcPr>
            <w:tcW w:w="58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Адрес электронной почты</w:t>
            </w:r>
          </w:p>
        </w:tc>
        <w:tc>
          <w:tcPr>
            <w:tcW w:w="31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p>
        </w:tc>
      </w:tr>
    </w:tbl>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Мы, нижеподписавшиеся, заверяем правильность всех данных, указанных в анкете.</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Участник конкурса</w:t>
      </w:r>
    </w:p>
    <w:p w:rsidR="00174493" w:rsidRPr="00174493" w:rsidRDefault="00174493" w:rsidP="00174493">
      <w:pPr>
        <w:spacing w:before="100" w:beforeAutospacing="1" w:after="158" w:line="252"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Руководитель организации ____________________________________ (Фамилия И.О.)</w:t>
      </w:r>
    </w:p>
    <w:p w:rsidR="00174493" w:rsidRPr="00174493" w:rsidRDefault="00174493" w:rsidP="00174493">
      <w:pPr>
        <w:spacing w:before="100" w:beforeAutospacing="1" w:after="158" w:line="252"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i/>
          <w:iCs/>
          <w:color w:val="000000"/>
          <w:lang w:eastAsia="ru-RU"/>
        </w:rPr>
        <w:t>(подпись) МП</w:t>
      </w:r>
    </w:p>
    <w:p w:rsidR="00174493" w:rsidRPr="00174493" w:rsidRDefault="00174493" w:rsidP="00174493">
      <w:pPr>
        <w:spacing w:before="100" w:beforeAutospacing="1" w:after="240" w:line="252"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Главный бухгалтер _______________ _________________</w:t>
      </w:r>
    </w:p>
    <w:p w:rsidR="00174493" w:rsidRDefault="00174493" w:rsidP="00174493">
      <w:pPr>
        <w:spacing w:before="100" w:beforeAutospacing="1" w:after="158" w:line="252" w:lineRule="auto"/>
        <w:rPr>
          <w:rFonts w:ascii="Calibri" w:eastAsia="Times New Roman" w:hAnsi="Calibri" w:cs="Calibri"/>
          <w:i/>
          <w:iCs/>
          <w:color w:val="000000"/>
          <w:lang w:eastAsia="ru-RU"/>
        </w:rPr>
      </w:pPr>
      <w:r w:rsidRPr="00174493">
        <w:rPr>
          <w:rFonts w:ascii="Calibri" w:eastAsia="Times New Roman" w:hAnsi="Calibri" w:cs="Calibri"/>
          <w:i/>
          <w:iCs/>
          <w:color w:val="000000"/>
          <w:lang w:eastAsia="ru-RU"/>
        </w:rPr>
        <w:t>(подпись) ф.и.о</w:t>
      </w:r>
    </w:p>
    <w:p w:rsidR="0013458F" w:rsidRDefault="0013458F" w:rsidP="00174493">
      <w:pPr>
        <w:spacing w:before="100" w:beforeAutospacing="1" w:after="158" w:line="252" w:lineRule="auto"/>
        <w:rPr>
          <w:rFonts w:ascii="Calibri" w:eastAsia="Times New Roman" w:hAnsi="Calibri" w:cs="Calibri"/>
          <w:i/>
          <w:iCs/>
          <w:color w:val="000000"/>
          <w:lang w:eastAsia="ru-RU"/>
        </w:rPr>
      </w:pPr>
    </w:p>
    <w:p w:rsidR="0013458F" w:rsidRDefault="0013458F" w:rsidP="00174493">
      <w:pPr>
        <w:spacing w:before="100" w:beforeAutospacing="1" w:after="158" w:line="252" w:lineRule="auto"/>
        <w:rPr>
          <w:rFonts w:ascii="Calibri" w:eastAsia="Times New Roman" w:hAnsi="Calibri" w:cs="Calibri"/>
          <w:i/>
          <w:iCs/>
          <w:color w:val="000000"/>
          <w:lang w:eastAsia="ru-RU"/>
        </w:rPr>
      </w:pPr>
    </w:p>
    <w:p w:rsidR="0013458F" w:rsidRDefault="0013458F" w:rsidP="00174493">
      <w:pPr>
        <w:spacing w:before="100" w:beforeAutospacing="1" w:after="158" w:line="252" w:lineRule="auto"/>
        <w:rPr>
          <w:rFonts w:ascii="Calibri" w:eastAsia="Times New Roman" w:hAnsi="Calibri" w:cs="Calibri"/>
          <w:i/>
          <w:iCs/>
          <w:color w:val="000000"/>
          <w:lang w:eastAsia="ru-RU"/>
        </w:rPr>
      </w:pPr>
    </w:p>
    <w:p w:rsidR="0013458F" w:rsidRDefault="0013458F" w:rsidP="00174493">
      <w:pPr>
        <w:spacing w:before="100" w:beforeAutospacing="1" w:after="158" w:line="252" w:lineRule="auto"/>
        <w:rPr>
          <w:rFonts w:ascii="Calibri" w:eastAsia="Times New Roman" w:hAnsi="Calibri" w:cs="Calibri"/>
          <w:i/>
          <w:iCs/>
          <w:color w:val="000000"/>
          <w:lang w:eastAsia="ru-RU"/>
        </w:rPr>
      </w:pPr>
    </w:p>
    <w:p w:rsidR="0013458F" w:rsidRDefault="0013458F" w:rsidP="00174493">
      <w:pPr>
        <w:spacing w:before="100" w:beforeAutospacing="1" w:after="158" w:line="252" w:lineRule="auto"/>
        <w:rPr>
          <w:rFonts w:ascii="Calibri" w:eastAsia="Times New Roman" w:hAnsi="Calibri" w:cs="Calibri"/>
          <w:i/>
          <w:iCs/>
          <w:color w:val="000000"/>
          <w:lang w:eastAsia="ru-RU"/>
        </w:rPr>
      </w:pPr>
    </w:p>
    <w:p w:rsidR="0013458F" w:rsidRDefault="0013458F" w:rsidP="00174493">
      <w:pPr>
        <w:spacing w:before="100" w:beforeAutospacing="1" w:after="158" w:line="252" w:lineRule="auto"/>
        <w:rPr>
          <w:rFonts w:ascii="Calibri" w:eastAsia="Times New Roman" w:hAnsi="Calibri" w:cs="Calibri"/>
          <w:i/>
          <w:iCs/>
          <w:color w:val="000000"/>
          <w:lang w:eastAsia="ru-RU"/>
        </w:rPr>
      </w:pPr>
    </w:p>
    <w:p w:rsidR="0013458F" w:rsidRDefault="0013458F" w:rsidP="00174493">
      <w:pPr>
        <w:spacing w:before="100" w:beforeAutospacing="1" w:after="158" w:line="252" w:lineRule="auto"/>
        <w:rPr>
          <w:rFonts w:ascii="Calibri" w:eastAsia="Times New Roman" w:hAnsi="Calibri" w:cs="Calibri"/>
          <w:i/>
          <w:iCs/>
          <w:color w:val="000000"/>
          <w:lang w:eastAsia="ru-RU"/>
        </w:rPr>
      </w:pPr>
    </w:p>
    <w:p w:rsidR="0013458F" w:rsidRDefault="0013458F" w:rsidP="00174493">
      <w:pPr>
        <w:spacing w:before="100" w:beforeAutospacing="1" w:after="158" w:line="252" w:lineRule="auto"/>
        <w:rPr>
          <w:rFonts w:ascii="Calibri" w:eastAsia="Times New Roman" w:hAnsi="Calibri" w:cs="Calibri"/>
          <w:i/>
          <w:iCs/>
          <w:color w:val="000000"/>
          <w:lang w:eastAsia="ru-RU"/>
        </w:rPr>
      </w:pPr>
    </w:p>
    <w:p w:rsidR="0013458F" w:rsidRDefault="0013458F" w:rsidP="00174493">
      <w:pPr>
        <w:spacing w:before="100" w:beforeAutospacing="1" w:after="158" w:line="252" w:lineRule="auto"/>
        <w:rPr>
          <w:rFonts w:ascii="Calibri" w:eastAsia="Times New Roman" w:hAnsi="Calibri" w:cs="Calibri"/>
          <w:i/>
          <w:iCs/>
          <w:color w:val="000000"/>
          <w:lang w:eastAsia="ru-RU"/>
        </w:rPr>
      </w:pPr>
    </w:p>
    <w:p w:rsidR="0013458F" w:rsidRDefault="0013458F" w:rsidP="00174493">
      <w:pPr>
        <w:spacing w:before="100" w:beforeAutospacing="1" w:after="158" w:line="252" w:lineRule="auto"/>
        <w:rPr>
          <w:rFonts w:ascii="Calibri" w:eastAsia="Times New Roman" w:hAnsi="Calibri" w:cs="Calibri"/>
          <w:i/>
          <w:iCs/>
          <w:color w:val="000000"/>
          <w:lang w:eastAsia="ru-RU"/>
        </w:rPr>
      </w:pPr>
    </w:p>
    <w:p w:rsidR="0013458F" w:rsidRDefault="0013458F" w:rsidP="00174493">
      <w:pPr>
        <w:spacing w:before="100" w:beforeAutospacing="1" w:after="158" w:line="252" w:lineRule="auto"/>
        <w:rPr>
          <w:rFonts w:ascii="Calibri" w:eastAsia="Times New Roman" w:hAnsi="Calibri" w:cs="Calibri"/>
          <w:i/>
          <w:iCs/>
          <w:color w:val="000000"/>
          <w:lang w:eastAsia="ru-RU"/>
        </w:rPr>
      </w:pPr>
    </w:p>
    <w:p w:rsidR="0013458F" w:rsidRDefault="0013458F" w:rsidP="00174493">
      <w:pPr>
        <w:spacing w:before="100" w:beforeAutospacing="1" w:after="158" w:line="252" w:lineRule="auto"/>
        <w:rPr>
          <w:rFonts w:ascii="Calibri" w:eastAsia="Times New Roman" w:hAnsi="Calibri" w:cs="Calibri"/>
          <w:i/>
          <w:iCs/>
          <w:color w:val="000000"/>
          <w:lang w:eastAsia="ru-RU"/>
        </w:rPr>
      </w:pPr>
    </w:p>
    <w:p w:rsidR="0013458F" w:rsidRDefault="0013458F" w:rsidP="00174493">
      <w:pPr>
        <w:spacing w:before="100" w:beforeAutospacing="1" w:after="158" w:line="252" w:lineRule="auto"/>
        <w:rPr>
          <w:rFonts w:ascii="Calibri" w:eastAsia="Times New Roman" w:hAnsi="Calibri" w:cs="Calibri"/>
          <w:i/>
          <w:iCs/>
          <w:color w:val="000000"/>
          <w:lang w:eastAsia="ru-RU"/>
        </w:rPr>
      </w:pPr>
    </w:p>
    <w:p w:rsidR="0013458F" w:rsidRPr="00174493" w:rsidRDefault="0013458F" w:rsidP="00174493">
      <w:pPr>
        <w:spacing w:before="100" w:beforeAutospacing="1" w:after="158" w:line="252" w:lineRule="auto"/>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158" w:line="252" w:lineRule="auto"/>
        <w:ind w:firstLine="605"/>
        <w:jc w:val="right"/>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lastRenderedPageBreak/>
        <w:t>Приложение № 3</w:t>
      </w:r>
    </w:p>
    <w:p w:rsidR="00174493" w:rsidRPr="00174493" w:rsidRDefault="00174493" w:rsidP="00174493">
      <w:pPr>
        <w:shd w:val="clear" w:color="auto" w:fill="FFFFFF"/>
        <w:spacing w:before="100" w:beforeAutospacing="1" w:after="158" w:line="252" w:lineRule="auto"/>
        <w:ind w:firstLine="605"/>
        <w:jc w:val="right"/>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к конкурсной документации</w:t>
      </w:r>
    </w:p>
    <w:p w:rsidR="00174493" w:rsidRPr="00174493" w:rsidRDefault="00174493" w:rsidP="00174493">
      <w:pPr>
        <w:shd w:val="clear" w:color="auto" w:fill="FFFFFF"/>
        <w:spacing w:before="100" w:beforeAutospacing="1" w:after="240" w:line="252" w:lineRule="auto"/>
        <w:ind w:firstLine="605"/>
        <w:jc w:val="right"/>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158" w:line="252" w:lineRule="auto"/>
        <w:ind w:firstLine="605"/>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В конкурсную комиссию</w:t>
      </w:r>
    </w:p>
    <w:p w:rsidR="00174493" w:rsidRPr="00174493" w:rsidRDefault="00174493" w:rsidP="00174493">
      <w:pPr>
        <w:shd w:val="clear" w:color="auto" w:fill="FFFFFF"/>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«_____»___________________ 20__ г.</w:t>
      </w:r>
    </w:p>
    <w:p w:rsidR="00174493" w:rsidRPr="00174493" w:rsidRDefault="00174493" w:rsidP="00174493">
      <w:pPr>
        <w:shd w:val="clear" w:color="auto" w:fill="FFFFFF"/>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sz w:val="24"/>
          <w:szCs w:val="24"/>
          <w:lang w:eastAsia="ru-RU"/>
        </w:rPr>
        <w:t>№ </w:t>
      </w:r>
      <w:r w:rsidRPr="00174493">
        <w:rPr>
          <w:rFonts w:ascii="Calibri" w:eastAsia="Times New Roman" w:hAnsi="Calibri" w:cs="Calibri"/>
          <w:color w:val="000000"/>
          <w:lang w:eastAsia="ru-RU"/>
        </w:rPr>
        <w:t>________________________</w:t>
      </w:r>
    </w:p>
    <w:p w:rsidR="00174493" w:rsidRPr="00174493" w:rsidRDefault="00174493" w:rsidP="00174493">
      <w:pPr>
        <w:shd w:val="clear" w:color="auto" w:fill="FFFFFF"/>
        <w:spacing w:before="100" w:beforeAutospacing="1" w:after="240" w:line="252" w:lineRule="auto"/>
        <w:ind w:firstLine="605"/>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158" w:line="252" w:lineRule="auto"/>
        <w:ind w:firstLine="605"/>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Конкурсное предложение</w:t>
      </w:r>
    </w:p>
    <w:p w:rsidR="00174493" w:rsidRPr="00174493" w:rsidRDefault="00174493" w:rsidP="007A651E">
      <w:pPr>
        <w:spacing w:before="100" w:beforeAutospacing="1" w:after="0" w:line="240" w:lineRule="auto"/>
        <w:ind w:right="-143"/>
        <w:jc w:val="both"/>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На право заключения концессионного соглашения </w:t>
      </w:r>
      <w:r w:rsidR="007A651E">
        <w:rPr>
          <w:rFonts w:ascii="Times New Roman" w:eastAsia="Times New Roman" w:hAnsi="Times New Roman" w:cs="Times New Roman"/>
          <w:color w:val="000000"/>
          <w:sz w:val="24"/>
          <w:szCs w:val="24"/>
          <w:lang w:eastAsia="ru-RU"/>
        </w:rPr>
        <w:t xml:space="preserve"> в отношении объектов  коммунального комплекса</w:t>
      </w:r>
      <w:r w:rsidR="007A651E" w:rsidRPr="00174493">
        <w:rPr>
          <w:rFonts w:ascii="Times New Roman" w:eastAsia="Times New Roman" w:hAnsi="Times New Roman" w:cs="Times New Roman"/>
          <w:color w:val="000000"/>
          <w:sz w:val="27"/>
          <w:szCs w:val="27"/>
          <w:lang w:eastAsia="ru-RU"/>
        </w:rPr>
        <w:t xml:space="preserve">, </w:t>
      </w:r>
      <w:r w:rsidR="000365C1">
        <w:rPr>
          <w:rFonts w:ascii="Times New Roman" w:eastAsia="Times New Roman" w:hAnsi="Times New Roman" w:cs="Times New Roman"/>
          <w:color w:val="000000"/>
          <w:sz w:val="24"/>
          <w:szCs w:val="24"/>
          <w:lang w:eastAsia="ru-RU"/>
        </w:rPr>
        <w:t>предназначенных</w:t>
      </w:r>
      <w:r w:rsidR="007A651E">
        <w:rPr>
          <w:rFonts w:ascii="Times New Roman" w:eastAsia="Times New Roman" w:hAnsi="Times New Roman" w:cs="Times New Roman"/>
          <w:color w:val="000000"/>
          <w:sz w:val="24"/>
          <w:szCs w:val="24"/>
          <w:lang w:eastAsia="ru-RU"/>
        </w:rPr>
        <w:t xml:space="preserve"> для</w:t>
      </w:r>
      <w:r w:rsidR="007A651E" w:rsidRPr="00174493">
        <w:rPr>
          <w:rFonts w:ascii="Times New Roman" w:eastAsia="Times New Roman" w:hAnsi="Times New Roman" w:cs="Times New Roman"/>
          <w:color w:val="000000"/>
          <w:sz w:val="24"/>
          <w:szCs w:val="24"/>
          <w:lang w:eastAsia="ru-RU"/>
        </w:rPr>
        <w:t xml:space="preserve"> оказания ус</w:t>
      </w:r>
      <w:r w:rsidR="007A651E">
        <w:rPr>
          <w:rFonts w:ascii="Times New Roman" w:eastAsia="Times New Roman" w:hAnsi="Times New Roman" w:cs="Times New Roman"/>
          <w:color w:val="000000"/>
          <w:sz w:val="24"/>
          <w:szCs w:val="24"/>
          <w:lang w:eastAsia="ru-RU"/>
        </w:rPr>
        <w:t xml:space="preserve">луг по холодному водоснабжению в </w:t>
      </w:r>
      <w:proofErr w:type="spellStart"/>
      <w:r w:rsidR="007A651E">
        <w:rPr>
          <w:rFonts w:ascii="Times New Roman" w:eastAsia="Times New Roman" w:hAnsi="Times New Roman" w:cs="Times New Roman"/>
          <w:color w:val="000000"/>
          <w:sz w:val="24"/>
          <w:szCs w:val="24"/>
          <w:lang w:eastAsia="ru-RU"/>
        </w:rPr>
        <w:t>с</w:t>
      </w:r>
      <w:proofErr w:type="gramStart"/>
      <w:r w:rsidR="007A651E">
        <w:rPr>
          <w:rFonts w:ascii="Times New Roman" w:eastAsia="Times New Roman" w:hAnsi="Times New Roman" w:cs="Times New Roman"/>
          <w:color w:val="000000"/>
          <w:sz w:val="24"/>
          <w:szCs w:val="24"/>
          <w:lang w:eastAsia="ru-RU"/>
        </w:rPr>
        <w:t>.Д</w:t>
      </w:r>
      <w:proofErr w:type="gramEnd"/>
      <w:r w:rsidR="007A651E">
        <w:rPr>
          <w:rFonts w:ascii="Times New Roman" w:eastAsia="Times New Roman" w:hAnsi="Times New Roman" w:cs="Times New Roman"/>
          <w:color w:val="000000"/>
          <w:sz w:val="24"/>
          <w:szCs w:val="24"/>
          <w:lang w:eastAsia="ru-RU"/>
        </w:rPr>
        <w:t>миро-Титово</w:t>
      </w:r>
      <w:proofErr w:type="spellEnd"/>
      <w:r w:rsidR="007A651E">
        <w:rPr>
          <w:rFonts w:ascii="Times New Roman" w:eastAsia="Times New Roman" w:hAnsi="Times New Roman" w:cs="Times New Roman"/>
          <w:color w:val="000000"/>
          <w:sz w:val="24"/>
          <w:szCs w:val="24"/>
          <w:lang w:eastAsia="ru-RU"/>
        </w:rPr>
        <w:t xml:space="preserve">   </w:t>
      </w:r>
      <w:proofErr w:type="spellStart"/>
      <w:r w:rsidR="007A651E">
        <w:rPr>
          <w:rFonts w:ascii="Times New Roman" w:eastAsia="Times New Roman" w:hAnsi="Times New Roman" w:cs="Times New Roman"/>
          <w:color w:val="000000"/>
          <w:sz w:val="24"/>
          <w:szCs w:val="24"/>
          <w:lang w:eastAsia="ru-RU"/>
        </w:rPr>
        <w:t>Кытмановского</w:t>
      </w:r>
      <w:proofErr w:type="spellEnd"/>
      <w:r w:rsidR="007A651E">
        <w:rPr>
          <w:rFonts w:ascii="Times New Roman" w:eastAsia="Times New Roman" w:hAnsi="Times New Roman" w:cs="Times New Roman"/>
          <w:color w:val="000000"/>
          <w:sz w:val="24"/>
          <w:szCs w:val="24"/>
          <w:lang w:eastAsia="ru-RU"/>
        </w:rPr>
        <w:t xml:space="preserve"> района Алтайского края, </w:t>
      </w:r>
      <w:r w:rsidR="007A651E" w:rsidRPr="00A91BED">
        <w:t xml:space="preserve"> </w:t>
      </w:r>
      <w:r w:rsidR="007A651E" w:rsidRPr="00A91BED">
        <w:rPr>
          <w:rFonts w:ascii="Times New Roman" w:hAnsi="Times New Roman" w:cs="Times New Roman"/>
        </w:rPr>
        <w:t xml:space="preserve">находящихся </w:t>
      </w:r>
      <w:r w:rsidR="007A651E">
        <w:rPr>
          <w:rFonts w:ascii="Times New Roman" w:hAnsi="Times New Roman" w:cs="Times New Roman"/>
        </w:rPr>
        <w:t xml:space="preserve"> </w:t>
      </w:r>
      <w:r w:rsidR="007A651E" w:rsidRPr="00A91BED">
        <w:rPr>
          <w:rFonts w:ascii="Times New Roman" w:hAnsi="Times New Roman" w:cs="Times New Roman"/>
        </w:rPr>
        <w:t xml:space="preserve">в собственности </w:t>
      </w:r>
      <w:proofErr w:type="spellStart"/>
      <w:r w:rsidR="007A651E" w:rsidRPr="00A91BED">
        <w:rPr>
          <w:rFonts w:ascii="Times New Roman" w:hAnsi="Times New Roman" w:cs="Times New Roman"/>
        </w:rPr>
        <w:t>Дмитро-Титовского</w:t>
      </w:r>
      <w:proofErr w:type="spellEnd"/>
      <w:r w:rsidR="007A651E" w:rsidRPr="00A91BED">
        <w:rPr>
          <w:rFonts w:ascii="Times New Roman" w:hAnsi="Times New Roman" w:cs="Times New Roman"/>
        </w:rPr>
        <w:t xml:space="preserve"> сельсовета </w:t>
      </w:r>
      <w:proofErr w:type="spellStart"/>
      <w:r w:rsidR="007A651E" w:rsidRPr="00A91BED">
        <w:rPr>
          <w:rFonts w:ascii="Times New Roman" w:hAnsi="Times New Roman" w:cs="Times New Roman"/>
        </w:rPr>
        <w:t>Кытмановского</w:t>
      </w:r>
      <w:proofErr w:type="spellEnd"/>
      <w:r w:rsidR="007A651E" w:rsidRPr="00A91BED">
        <w:rPr>
          <w:rFonts w:ascii="Times New Roman" w:hAnsi="Times New Roman" w:cs="Times New Roman"/>
        </w:rPr>
        <w:t xml:space="preserve"> района Алтайского края</w:t>
      </w:r>
      <w:r w:rsidR="007A651E" w:rsidRPr="00174493">
        <w:rPr>
          <w:rFonts w:ascii="Times New Roman" w:eastAsia="Times New Roman" w:hAnsi="Times New Roman" w:cs="Times New Roman"/>
          <w:color w:val="000000"/>
          <w:sz w:val="24"/>
          <w:szCs w:val="24"/>
          <w:lang w:eastAsia="ru-RU"/>
        </w:rPr>
        <w:t>»</w:t>
      </w:r>
    </w:p>
    <w:p w:rsidR="00174493" w:rsidRPr="00174493" w:rsidRDefault="00174493" w:rsidP="00174493">
      <w:pPr>
        <w:shd w:val="clear" w:color="auto" w:fill="FFFFFF"/>
        <w:spacing w:before="100" w:beforeAutospacing="1" w:after="158" w:line="252" w:lineRule="auto"/>
        <w:ind w:firstLine="605"/>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1. Пройдя </w:t>
      </w:r>
      <w:proofErr w:type="gramStart"/>
      <w:r w:rsidRPr="00174493">
        <w:rPr>
          <w:rFonts w:ascii="Calibri" w:eastAsia="Times New Roman" w:hAnsi="Calibri" w:cs="Calibri"/>
          <w:color w:val="000000"/>
          <w:lang w:eastAsia="ru-RU"/>
        </w:rPr>
        <w:t>предварительный отбор участников конкурса и получив</w:t>
      </w:r>
      <w:proofErr w:type="gramEnd"/>
      <w:r w:rsidRPr="00174493">
        <w:rPr>
          <w:rFonts w:ascii="Calibri" w:eastAsia="Times New Roman" w:hAnsi="Calibri" w:cs="Calibri"/>
          <w:color w:val="000000"/>
          <w:lang w:eastAsia="ru-RU"/>
        </w:rPr>
        <w:t xml:space="preserve"> от конкурсной комиссии официальное уведомление об этом с копией протокола проведения предварительного отбора, а так же принимая во внимание все условия, изложенные в конкурсной документации __________________________________________________________________________________</w:t>
      </w:r>
    </w:p>
    <w:p w:rsidR="00174493" w:rsidRPr="00174493" w:rsidRDefault="00174493" w:rsidP="00174493">
      <w:pPr>
        <w:shd w:val="clear" w:color="auto" w:fill="FFFFFF"/>
        <w:spacing w:before="100" w:beforeAutospacing="1" w:after="158" w:line="252" w:lineRule="auto"/>
        <w:ind w:firstLine="605"/>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(наименование участника конкурса)</w:t>
      </w:r>
    </w:p>
    <w:p w:rsidR="00174493" w:rsidRPr="00174493" w:rsidRDefault="00174493" w:rsidP="00174493">
      <w:pPr>
        <w:shd w:val="clear" w:color="auto" w:fill="FFFFFF"/>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в лице____________________________________________________________________________,</w:t>
      </w:r>
    </w:p>
    <w:p w:rsidR="00174493" w:rsidRPr="00174493" w:rsidRDefault="00174493" w:rsidP="00174493">
      <w:pPr>
        <w:shd w:val="clear" w:color="auto" w:fill="FFFFFF"/>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официально сообщает конкурсной комиссии о своем согласии участвовать в конкурсе на условиях, установленных конкурсной документацией и направляем настоящее конкурсной предложение.</w:t>
      </w:r>
    </w:p>
    <w:p w:rsidR="00174493" w:rsidRPr="00174493" w:rsidRDefault="00174493" w:rsidP="00174493">
      <w:pPr>
        <w:shd w:val="clear" w:color="auto" w:fill="FFFFFF"/>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2. Мы согласны выполнить работы в соответствии с требованиями конкурсной документации и на условиях, которые мы представили в настоящем конкурсном предложении:</w:t>
      </w:r>
    </w:p>
    <w:tbl>
      <w:tblPr>
        <w:tblW w:w="9408"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3490"/>
        <w:gridCol w:w="826"/>
        <w:gridCol w:w="540"/>
        <w:gridCol w:w="1500"/>
        <w:gridCol w:w="1550"/>
        <w:gridCol w:w="1502"/>
      </w:tblGrid>
      <w:tr w:rsidR="00174493" w:rsidRPr="00174493" w:rsidTr="00174493">
        <w:trPr>
          <w:tblCellSpacing w:w="0" w:type="dxa"/>
        </w:trPr>
        <w:tc>
          <w:tcPr>
            <w:tcW w:w="3490" w:type="dxa"/>
            <w:vMerge w:val="restart"/>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0" w:line="240" w:lineRule="auto"/>
              <w:ind w:firstLine="547"/>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Критерий</w:t>
            </w:r>
          </w:p>
          <w:p w:rsidR="00174493" w:rsidRPr="00174493" w:rsidRDefault="00174493" w:rsidP="00174493">
            <w:pPr>
              <w:spacing w:before="100" w:beforeAutospacing="1" w:after="115" w:line="240" w:lineRule="auto"/>
              <w:ind w:firstLine="547"/>
              <w:jc w:val="center"/>
              <w:rPr>
                <w:rFonts w:ascii="Times New Roman" w:eastAsia="Times New Roman" w:hAnsi="Times New Roman" w:cs="Times New Roman"/>
                <w:color w:val="000000"/>
                <w:sz w:val="24"/>
                <w:szCs w:val="24"/>
                <w:lang w:eastAsia="ru-RU"/>
              </w:rPr>
            </w:pPr>
          </w:p>
        </w:tc>
        <w:tc>
          <w:tcPr>
            <w:tcW w:w="5918" w:type="dxa"/>
            <w:gridSpan w:val="5"/>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Параметры критерия</w:t>
            </w:r>
          </w:p>
        </w:tc>
      </w:tr>
      <w:tr w:rsidR="00174493" w:rsidRPr="00174493" w:rsidTr="00174493">
        <w:trPr>
          <w:tblCellSpacing w:w="0" w:type="dxa"/>
        </w:trPr>
        <w:tc>
          <w:tcPr>
            <w:tcW w:w="0" w:type="auto"/>
            <w:vMerge/>
            <w:tcBorders>
              <w:top w:val="outset" w:sz="6" w:space="0" w:color="00000A"/>
              <w:left w:val="outset" w:sz="6" w:space="0" w:color="00000A"/>
              <w:bottom w:val="outset" w:sz="6" w:space="0" w:color="00000A"/>
              <w:right w:val="outset" w:sz="6" w:space="0" w:color="00000A"/>
            </w:tcBorders>
            <w:vAlign w:val="center"/>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1366"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58"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начальное условие в виде числа (начальное значение критерия конкурса)</w:t>
            </w:r>
          </w:p>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p>
        </w:tc>
        <w:tc>
          <w:tcPr>
            <w:tcW w:w="1500"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уменьшение или увеличение начального значения критерия конкурса в конкурсном предложении</w:t>
            </w:r>
          </w:p>
        </w:tc>
        <w:tc>
          <w:tcPr>
            <w:tcW w:w="1550"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Значение критерия конкурса, предлагаемое претендентом</w:t>
            </w:r>
          </w:p>
        </w:tc>
        <w:tc>
          <w:tcPr>
            <w:tcW w:w="1502"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коэффициент значимости критерия конкурса </w:t>
            </w:r>
          </w:p>
        </w:tc>
      </w:tr>
      <w:tr w:rsidR="00174493" w:rsidRPr="00174493" w:rsidTr="00174493">
        <w:trPr>
          <w:tblCellSpacing w:w="0" w:type="dxa"/>
        </w:trPr>
        <w:tc>
          <w:tcPr>
            <w:tcW w:w="3490" w:type="dxa"/>
            <w:vMerge w:val="restart"/>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1. Предельный размер расходов </w:t>
            </w:r>
            <w:r w:rsidRPr="00174493">
              <w:rPr>
                <w:rFonts w:ascii="Times New Roman" w:eastAsia="Times New Roman" w:hAnsi="Times New Roman" w:cs="Times New Roman"/>
                <w:color w:val="000000"/>
                <w:lang w:eastAsia="ru-RU"/>
              </w:rPr>
              <w:lastRenderedPageBreak/>
              <w:t xml:space="preserve">на создание и (или) реконструкцию объекта концессионного соглашения, которые предполагается осуществить концессионером, на каждый год срока действия концессионного соглашения (указан в пределах </w:t>
            </w:r>
            <w:proofErr w:type="gramStart"/>
            <w:r w:rsidRPr="00174493">
              <w:rPr>
                <w:rFonts w:ascii="Times New Roman" w:eastAsia="Times New Roman" w:hAnsi="Times New Roman" w:cs="Times New Roman"/>
                <w:color w:val="000000"/>
                <w:lang w:eastAsia="ru-RU"/>
              </w:rPr>
              <w:t>срока действия программы комплексного развития систем коммун</w:t>
            </w:r>
            <w:r w:rsidR="00E21391">
              <w:rPr>
                <w:rFonts w:ascii="Times New Roman" w:eastAsia="Times New Roman" w:hAnsi="Times New Roman" w:cs="Times New Roman"/>
                <w:color w:val="000000"/>
                <w:lang w:eastAsia="ru-RU"/>
              </w:rPr>
              <w:t>альной инфраструктуры</w:t>
            </w:r>
            <w:proofErr w:type="gramEnd"/>
            <w:r w:rsidR="00E21391">
              <w:rPr>
                <w:rFonts w:ascii="Times New Roman" w:eastAsia="Times New Roman" w:hAnsi="Times New Roman" w:cs="Times New Roman"/>
                <w:color w:val="000000"/>
                <w:lang w:eastAsia="ru-RU"/>
              </w:rPr>
              <w:t xml:space="preserve"> </w:t>
            </w:r>
            <w:proofErr w:type="spellStart"/>
            <w:r w:rsidR="00E21391">
              <w:rPr>
                <w:rFonts w:ascii="Times New Roman" w:eastAsia="Times New Roman" w:hAnsi="Times New Roman" w:cs="Times New Roman"/>
                <w:color w:val="000000"/>
                <w:lang w:eastAsia="ru-RU"/>
              </w:rPr>
              <w:t>Дмитро-Титовского</w:t>
            </w:r>
            <w:proofErr w:type="spellEnd"/>
            <w:r w:rsidR="001B1AD6">
              <w:rPr>
                <w:rFonts w:ascii="Times New Roman" w:eastAsia="Times New Roman" w:hAnsi="Times New Roman" w:cs="Times New Roman"/>
                <w:color w:val="000000"/>
                <w:lang w:eastAsia="ru-RU"/>
              </w:rPr>
              <w:t xml:space="preserve"> сельсовета до 2030</w:t>
            </w:r>
            <w:r w:rsidRPr="00174493">
              <w:rPr>
                <w:rFonts w:ascii="Times New Roman" w:eastAsia="Times New Roman" w:hAnsi="Times New Roman" w:cs="Times New Roman"/>
                <w:color w:val="000000"/>
                <w:lang w:eastAsia="ru-RU"/>
              </w:rPr>
              <w:t xml:space="preserve"> г.) (тыс. руб.)</w:t>
            </w:r>
          </w:p>
        </w:tc>
        <w:tc>
          <w:tcPr>
            <w:tcW w:w="826"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8E0251"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lastRenderedPageBreak/>
              <w:t>202</w:t>
            </w:r>
            <w:r>
              <w:rPr>
                <w:rFonts w:ascii="Times New Roman" w:eastAsia="Times New Roman" w:hAnsi="Times New Roman" w:cs="Times New Roman"/>
                <w:color w:val="000000"/>
                <w:lang w:val="en-US" w:eastAsia="ru-RU"/>
              </w:rPr>
              <w:t>5</w:t>
            </w:r>
            <w:r w:rsidR="00174493" w:rsidRPr="00174493">
              <w:rPr>
                <w:rFonts w:ascii="Times New Roman" w:eastAsia="Times New Roman" w:hAnsi="Times New Roman" w:cs="Times New Roman"/>
                <w:color w:val="000000"/>
                <w:lang w:eastAsia="ru-RU"/>
              </w:rPr>
              <w:t>г</w:t>
            </w:r>
          </w:p>
        </w:tc>
        <w:tc>
          <w:tcPr>
            <w:tcW w:w="540"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1500" w:type="dxa"/>
            <w:vMerge w:val="restart"/>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Значение </w:t>
            </w:r>
            <w:r w:rsidRPr="00174493">
              <w:rPr>
                <w:rFonts w:ascii="Times New Roman" w:eastAsia="Times New Roman" w:hAnsi="Times New Roman" w:cs="Times New Roman"/>
                <w:color w:val="000000"/>
                <w:lang w:eastAsia="ru-RU"/>
              </w:rPr>
              <w:lastRenderedPageBreak/>
              <w:t>подлежит увеличению</w:t>
            </w:r>
          </w:p>
        </w:tc>
        <w:tc>
          <w:tcPr>
            <w:tcW w:w="1550" w:type="dxa"/>
            <w:vMerge w:val="restart"/>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24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24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1502" w:type="dxa"/>
            <w:vMerge w:val="restart"/>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lastRenderedPageBreak/>
              <w:t>0,75</w:t>
            </w:r>
          </w:p>
        </w:tc>
      </w:tr>
      <w:tr w:rsidR="00174493" w:rsidRPr="00174493" w:rsidTr="00174493">
        <w:trPr>
          <w:tblCellSpacing w:w="0" w:type="dxa"/>
        </w:trPr>
        <w:tc>
          <w:tcPr>
            <w:tcW w:w="0" w:type="auto"/>
            <w:vMerge/>
            <w:tcBorders>
              <w:top w:val="outset" w:sz="6" w:space="0" w:color="00000A"/>
              <w:left w:val="outset" w:sz="6" w:space="0" w:color="00000A"/>
              <w:bottom w:val="outset" w:sz="6" w:space="0" w:color="00000A"/>
              <w:right w:val="outset" w:sz="6" w:space="0" w:color="00000A"/>
            </w:tcBorders>
            <w:vAlign w:val="center"/>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826"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8E0251"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202</w:t>
            </w:r>
            <w:r>
              <w:rPr>
                <w:rFonts w:ascii="Times New Roman" w:eastAsia="Times New Roman" w:hAnsi="Times New Roman" w:cs="Times New Roman"/>
                <w:color w:val="000000"/>
                <w:lang w:val="en-US" w:eastAsia="ru-RU"/>
              </w:rPr>
              <w:t>6</w:t>
            </w:r>
            <w:r w:rsidR="00174493" w:rsidRPr="00174493">
              <w:rPr>
                <w:rFonts w:ascii="Times New Roman" w:eastAsia="Times New Roman" w:hAnsi="Times New Roman" w:cs="Times New Roman"/>
                <w:color w:val="000000"/>
                <w:lang w:eastAsia="ru-RU"/>
              </w:rPr>
              <w:t>г.</w:t>
            </w:r>
          </w:p>
        </w:tc>
        <w:tc>
          <w:tcPr>
            <w:tcW w:w="540"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0" w:type="auto"/>
            <w:vMerge/>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1502" w:type="dxa"/>
            <w:vMerge/>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r>
      <w:tr w:rsidR="00174493" w:rsidRPr="00174493" w:rsidTr="00174493">
        <w:trPr>
          <w:tblCellSpacing w:w="0" w:type="dxa"/>
        </w:trPr>
        <w:tc>
          <w:tcPr>
            <w:tcW w:w="0" w:type="auto"/>
            <w:vMerge/>
            <w:tcBorders>
              <w:top w:val="outset" w:sz="6" w:space="0" w:color="00000A"/>
              <w:left w:val="outset" w:sz="6" w:space="0" w:color="00000A"/>
              <w:bottom w:val="outset" w:sz="6" w:space="0" w:color="00000A"/>
              <w:right w:val="outset" w:sz="6" w:space="0" w:color="00000A"/>
            </w:tcBorders>
            <w:vAlign w:val="center"/>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826"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8E0251"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202</w:t>
            </w:r>
            <w:r>
              <w:rPr>
                <w:rFonts w:ascii="Times New Roman" w:eastAsia="Times New Roman" w:hAnsi="Times New Roman" w:cs="Times New Roman"/>
                <w:color w:val="000000"/>
                <w:lang w:val="en-US" w:eastAsia="ru-RU"/>
              </w:rPr>
              <w:t>7</w:t>
            </w:r>
            <w:r w:rsidR="00174493" w:rsidRPr="00174493">
              <w:rPr>
                <w:rFonts w:ascii="Times New Roman" w:eastAsia="Times New Roman" w:hAnsi="Times New Roman" w:cs="Times New Roman"/>
                <w:color w:val="000000"/>
                <w:lang w:eastAsia="ru-RU"/>
              </w:rPr>
              <w:t>г.</w:t>
            </w:r>
          </w:p>
        </w:tc>
        <w:tc>
          <w:tcPr>
            <w:tcW w:w="540"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0" w:type="auto"/>
            <w:vMerge/>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1502" w:type="dxa"/>
            <w:vMerge/>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r>
      <w:tr w:rsidR="00174493" w:rsidRPr="00174493" w:rsidTr="00174493">
        <w:trPr>
          <w:tblCellSpacing w:w="0" w:type="dxa"/>
        </w:trPr>
        <w:tc>
          <w:tcPr>
            <w:tcW w:w="0" w:type="auto"/>
            <w:vMerge/>
            <w:tcBorders>
              <w:top w:val="outset" w:sz="6" w:space="0" w:color="00000A"/>
              <w:left w:val="outset" w:sz="6" w:space="0" w:color="00000A"/>
              <w:bottom w:val="outset" w:sz="6" w:space="0" w:color="00000A"/>
              <w:right w:val="outset" w:sz="6" w:space="0" w:color="00000A"/>
            </w:tcBorders>
            <w:vAlign w:val="center"/>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826"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8E0251"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202</w:t>
            </w:r>
            <w:r>
              <w:rPr>
                <w:rFonts w:ascii="Times New Roman" w:eastAsia="Times New Roman" w:hAnsi="Times New Roman" w:cs="Times New Roman"/>
                <w:color w:val="000000"/>
                <w:lang w:val="en-US" w:eastAsia="ru-RU"/>
              </w:rPr>
              <w:t>8</w:t>
            </w:r>
            <w:r w:rsidR="00174493" w:rsidRPr="00174493">
              <w:rPr>
                <w:rFonts w:ascii="Times New Roman" w:eastAsia="Times New Roman" w:hAnsi="Times New Roman" w:cs="Times New Roman"/>
                <w:color w:val="000000"/>
                <w:lang w:eastAsia="ru-RU"/>
              </w:rPr>
              <w:t>г.</w:t>
            </w:r>
          </w:p>
        </w:tc>
        <w:tc>
          <w:tcPr>
            <w:tcW w:w="540"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0" w:type="auto"/>
            <w:vMerge/>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1502" w:type="dxa"/>
            <w:vMerge/>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r>
      <w:tr w:rsidR="00174493" w:rsidRPr="00174493" w:rsidTr="001B1AD6">
        <w:trPr>
          <w:tblCellSpacing w:w="0" w:type="dxa"/>
        </w:trPr>
        <w:tc>
          <w:tcPr>
            <w:tcW w:w="0" w:type="auto"/>
            <w:vMerge/>
            <w:tcBorders>
              <w:top w:val="outset" w:sz="6" w:space="0" w:color="00000A"/>
              <w:left w:val="outset" w:sz="6" w:space="0" w:color="00000A"/>
              <w:bottom w:val="outset" w:sz="6" w:space="0" w:color="00000A"/>
              <w:right w:val="outset" w:sz="6" w:space="0" w:color="00000A"/>
            </w:tcBorders>
            <w:vAlign w:val="center"/>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826" w:type="dxa"/>
            <w:tcBorders>
              <w:top w:val="outset" w:sz="6" w:space="0" w:color="00000A"/>
              <w:left w:val="outset" w:sz="6" w:space="0" w:color="00000A"/>
              <w:bottom w:val="nil"/>
              <w:right w:val="outset" w:sz="6" w:space="0" w:color="00000A"/>
            </w:tcBorders>
            <w:shd w:val="clear" w:color="auto" w:fill="FFFFFF"/>
            <w:hideMark/>
          </w:tcPr>
          <w:p w:rsidR="00174493" w:rsidRPr="00174493" w:rsidRDefault="008E0251" w:rsidP="00174493">
            <w:pPr>
              <w:spacing w:before="100" w:beforeAutospacing="1" w:after="115"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202</w:t>
            </w:r>
            <w:r>
              <w:rPr>
                <w:rFonts w:ascii="Times New Roman" w:eastAsia="Times New Roman" w:hAnsi="Times New Roman" w:cs="Times New Roman"/>
                <w:color w:val="000000"/>
                <w:lang w:val="en-US" w:eastAsia="ru-RU"/>
              </w:rPr>
              <w:t>9</w:t>
            </w:r>
            <w:r w:rsidR="00174493" w:rsidRPr="00174493">
              <w:rPr>
                <w:rFonts w:ascii="Times New Roman" w:eastAsia="Times New Roman" w:hAnsi="Times New Roman" w:cs="Times New Roman"/>
                <w:color w:val="000000"/>
                <w:lang w:eastAsia="ru-RU"/>
              </w:rPr>
              <w:t>г</w:t>
            </w:r>
          </w:p>
        </w:tc>
        <w:tc>
          <w:tcPr>
            <w:tcW w:w="540" w:type="dxa"/>
            <w:tcBorders>
              <w:top w:val="outset" w:sz="6" w:space="0" w:color="00000A"/>
              <w:left w:val="outset" w:sz="6" w:space="0" w:color="00000A"/>
              <w:bottom w:val="nil"/>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0" w:type="auto"/>
            <w:vMerge/>
            <w:tcBorders>
              <w:top w:val="outset" w:sz="6" w:space="0" w:color="00000A"/>
              <w:left w:val="outset" w:sz="6" w:space="0" w:color="00000A"/>
              <w:bottom w:val="nil"/>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outset" w:sz="6" w:space="0" w:color="00000A"/>
              <w:left w:val="outset" w:sz="6" w:space="0" w:color="00000A"/>
              <w:bottom w:val="nil"/>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c>
          <w:tcPr>
            <w:tcW w:w="1502" w:type="dxa"/>
            <w:vMerge/>
            <w:tcBorders>
              <w:top w:val="outset" w:sz="6" w:space="0" w:color="00000A"/>
              <w:left w:val="outset" w:sz="6" w:space="0" w:color="00000A"/>
              <w:bottom w:val="nil"/>
              <w:right w:val="outset" w:sz="6" w:space="0" w:color="00000A"/>
            </w:tcBorders>
            <w:hideMark/>
          </w:tcPr>
          <w:p w:rsidR="00174493" w:rsidRPr="00174493" w:rsidRDefault="00174493" w:rsidP="00174493">
            <w:pPr>
              <w:spacing w:after="0" w:line="240" w:lineRule="auto"/>
              <w:rPr>
                <w:rFonts w:ascii="Times New Roman" w:eastAsia="Times New Roman" w:hAnsi="Times New Roman" w:cs="Times New Roman"/>
                <w:color w:val="000000"/>
                <w:sz w:val="24"/>
                <w:szCs w:val="24"/>
                <w:lang w:eastAsia="ru-RU"/>
              </w:rPr>
            </w:pPr>
          </w:p>
        </w:tc>
      </w:tr>
      <w:tr w:rsidR="001B1AD6" w:rsidRPr="00174493" w:rsidTr="001B1AD6">
        <w:trPr>
          <w:tblCellSpacing w:w="0" w:type="dxa"/>
        </w:trPr>
        <w:tc>
          <w:tcPr>
            <w:tcW w:w="0" w:type="auto"/>
            <w:vMerge w:val="restart"/>
            <w:tcBorders>
              <w:top w:val="nil"/>
              <w:left w:val="outset" w:sz="6" w:space="0" w:color="00000A"/>
              <w:right w:val="outset" w:sz="6" w:space="0" w:color="00000A"/>
            </w:tcBorders>
            <w:vAlign w:val="center"/>
            <w:hideMark/>
          </w:tcPr>
          <w:p w:rsidR="001B1AD6" w:rsidRPr="00174493" w:rsidRDefault="001B1AD6" w:rsidP="00174493">
            <w:pPr>
              <w:spacing w:after="0" w:line="240" w:lineRule="auto"/>
              <w:rPr>
                <w:rFonts w:ascii="Times New Roman" w:eastAsia="Times New Roman" w:hAnsi="Times New Roman" w:cs="Times New Roman"/>
                <w:color w:val="000000"/>
                <w:sz w:val="24"/>
                <w:szCs w:val="24"/>
                <w:lang w:eastAsia="ru-RU"/>
              </w:rPr>
            </w:pPr>
          </w:p>
        </w:tc>
        <w:tc>
          <w:tcPr>
            <w:tcW w:w="826" w:type="dxa"/>
            <w:tcBorders>
              <w:top w:val="outset" w:sz="6" w:space="0" w:color="00000A"/>
              <w:left w:val="outset" w:sz="6" w:space="0" w:color="00000A"/>
              <w:bottom w:val="outset" w:sz="6" w:space="0" w:color="00000A"/>
              <w:right w:val="outset" w:sz="6" w:space="0" w:color="00000A"/>
            </w:tcBorders>
            <w:shd w:val="clear" w:color="auto" w:fill="FFFFFF"/>
            <w:hideMark/>
          </w:tcPr>
          <w:p w:rsidR="001B1AD6" w:rsidRPr="008E0251" w:rsidRDefault="008E0251" w:rsidP="00174493">
            <w:pPr>
              <w:spacing w:before="100" w:beforeAutospacing="1" w:after="115" w:line="240" w:lineRule="auto"/>
              <w:rPr>
                <w:rFonts w:ascii="Times New Roman" w:eastAsia="Times New Roman" w:hAnsi="Times New Roman" w:cs="Times New Roman"/>
                <w:color w:val="000000"/>
                <w:lang w:val="en-US" w:eastAsia="ru-RU"/>
              </w:rPr>
            </w:pPr>
            <w:r>
              <w:rPr>
                <w:rFonts w:ascii="Times New Roman" w:eastAsia="Times New Roman" w:hAnsi="Times New Roman" w:cs="Times New Roman"/>
                <w:color w:val="000000"/>
                <w:lang w:eastAsia="ru-RU"/>
              </w:rPr>
              <w:t>20</w:t>
            </w:r>
            <w:r>
              <w:rPr>
                <w:rFonts w:ascii="Times New Roman" w:eastAsia="Times New Roman" w:hAnsi="Times New Roman" w:cs="Times New Roman"/>
                <w:color w:val="000000"/>
                <w:lang w:val="en-US" w:eastAsia="ru-RU"/>
              </w:rPr>
              <w:t>30</w:t>
            </w:r>
          </w:p>
        </w:tc>
        <w:tc>
          <w:tcPr>
            <w:tcW w:w="540" w:type="dxa"/>
            <w:tcBorders>
              <w:top w:val="outset" w:sz="6" w:space="0" w:color="00000A"/>
              <w:left w:val="outset" w:sz="6" w:space="0" w:color="00000A"/>
              <w:bottom w:val="outset" w:sz="6" w:space="0" w:color="00000A"/>
              <w:right w:val="outset" w:sz="6" w:space="0" w:color="00000A"/>
            </w:tcBorders>
            <w:shd w:val="clear" w:color="auto" w:fill="FFFFFF"/>
            <w:hideMark/>
          </w:tcPr>
          <w:p w:rsidR="001B1AD6" w:rsidRPr="00174493" w:rsidRDefault="001B1AD6"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outset" w:sz="6" w:space="0" w:color="00000A"/>
              <w:right w:val="outset" w:sz="6" w:space="0" w:color="00000A"/>
            </w:tcBorders>
            <w:hideMark/>
          </w:tcPr>
          <w:p w:rsidR="001B1AD6" w:rsidRPr="00174493" w:rsidRDefault="001B1AD6" w:rsidP="00174493">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outset" w:sz="6" w:space="0" w:color="00000A"/>
              <w:right w:val="outset" w:sz="6" w:space="0" w:color="00000A"/>
            </w:tcBorders>
            <w:hideMark/>
          </w:tcPr>
          <w:p w:rsidR="001B1AD6" w:rsidRPr="00174493" w:rsidRDefault="001B1AD6" w:rsidP="00174493">
            <w:pPr>
              <w:spacing w:after="0" w:line="240" w:lineRule="auto"/>
              <w:rPr>
                <w:rFonts w:ascii="Times New Roman" w:eastAsia="Times New Roman" w:hAnsi="Times New Roman" w:cs="Times New Roman"/>
                <w:color w:val="000000"/>
                <w:sz w:val="24"/>
                <w:szCs w:val="24"/>
                <w:lang w:eastAsia="ru-RU"/>
              </w:rPr>
            </w:pPr>
          </w:p>
        </w:tc>
        <w:tc>
          <w:tcPr>
            <w:tcW w:w="1502" w:type="dxa"/>
            <w:vMerge w:val="restart"/>
            <w:tcBorders>
              <w:top w:val="nil"/>
              <w:left w:val="outset" w:sz="6" w:space="0" w:color="00000A"/>
              <w:right w:val="outset" w:sz="6" w:space="0" w:color="00000A"/>
            </w:tcBorders>
            <w:hideMark/>
          </w:tcPr>
          <w:p w:rsidR="001B1AD6" w:rsidRPr="00174493" w:rsidRDefault="001B1AD6" w:rsidP="00174493">
            <w:pPr>
              <w:spacing w:after="0" w:line="240" w:lineRule="auto"/>
              <w:rPr>
                <w:rFonts w:ascii="Times New Roman" w:eastAsia="Times New Roman" w:hAnsi="Times New Roman" w:cs="Times New Roman"/>
                <w:color w:val="000000"/>
                <w:sz w:val="24"/>
                <w:szCs w:val="24"/>
                <w:lang w:eastAsia="ru-RU"/>
              </w:rPr>
            </w:pPr>
          </w:p>
        </w:tc>
      </w:tr>
      <w:tr w:rsidR="001B1AD6" w:rsidRPr="00174493" w:rsidTr="001B1AD6">
        <w:trPr>
          <w:tblCellSpacing w:w="0" w:type="dxa"/>
        </w:trPr>
        <w:tc>
          <w:tcPr>
            <w:tcW w:w="0" w:type="auto"/>
            <w:vMerge/>
            <w:tcBorders>
              <w:top w:val="nil"/>
              <w:left w:val="outset" w:sz="6" w:space="0" w:color="00000A"/>
              <w:bottom w:val="outset" w:sz="6" w:space="0" w:color="00000A"/>
              <w:right w:val="outset" w:sz="6" w:space="0" w:color="00000A"/>
            </w:tcBorders>
            <w:vAlign w:val="center"/>
            <w:hideMark/>
          </w:tcPr>
          <w:p w:rsidR="001B1AD6" w:rsidRPr="00174493" w:rsidRDefault="001B1AD6" w:rsidP="00174493">
            <w:pPr>
              <w:spacing w:after="0" w:line="240" w:lineRule="auto"/>
              <w:rPr>
                <w:rFonts w:ascii="Times New Roman" w:eastAsia="Times New Roman" w:hAnsi="Times New Roman" w:cs="Times New Roman"/>
                <w:color w:val="000000"/>
                <w:sz w:val="24"/>
                <w:szCs w:val="24"/>
                <w:lang w:eastAsia="ru-RU"/>
              </w:rPr>
            </w:pPr>
          </w:p>
        </w:tc>
        <w:tc>
          <w:tcPr>
            <w:tcW w:w="826" w:type="dxa"/>
            <w:tcBorders>
              <w:top w:val="outset" w:sz="6" w:space="0" w:color="00000A"/>
              <w:left w:val="outset" w:sz="6" w:space="0" w:color="00000A"/>
              <w:bottom w:val="outset" w:sz="6" w:space="0" w:color="00000A"/>
              <w:right w:val="outset" w:sz="6" w:space="0" w:color="00000A"/>
            </w:tcBorders>
            <w:shd w:val="clear" w:color="auto" w:fill="FFFFFF"/>
            <w:hideMark/>
          </w:tcPr>
          <w:p w:rsidR="001B1AD6" w:rsidRPr="008E0251" w:rsidRDefault="001B1AD6" w:rsidP="00174493">
            <w:pPr>
              <w:spacing w:before="100" w:beforeAutospacing="1" w:after="115" w:line="240" w:lineRule="auto"/>
              <w:rPr>
                <w:rFonts w:ascii="Times New Roman" w:eastAsia="Times New Roman" w:hAnsi="Times New Roman" w:cs="Times New Roman"/>
                <w:color w:val="000000"/>
                <w:lang w:val="en-US" w:eastAsia="ru-RU"/>
              </w:rPr>
            </w:pPr>
            <w:r>
              <w:rPr>
                <w:rFonts w:ascii="Times New Roman" w:eastAsia="Times New Roman" w:hAnsi="Times New Roman" w:cs="Times New Roman"/>
                <w:color w:val="000000"/>
                <w:lang w:eastAsia="ru-RU"/>
              </w:rPr>
              <w:t>20</w:t>
            </w:r>
            <w:r w:rsidR="008E0251">
              <w:rPr>
                <w:rFonts w:ascii="Times New Roman" w:eastAsia="Times New Roman" w:hAnsi="Times New Roman" w:cs="Times New Roman"/>
                <w:color w:val="000000"/>
                <w:lang w:val="en-US" w:eastAsia="ru-RU"/>
              </w:rPr>
              <w:t>31</w:t>
            </w:r>
          </w:p>
        </w:tc>
        <w:tc>
          <w:tcPr>
            <w:tcW w:w="540" w:type="dxa"/>
            <w:tcBorders>
              <w:top w:val="outset" w:sz="6" w:space="0" w:color="00000A"/>
              <w:left w:val="outset" w:sz="6" w:space="0" w:color="00000A"/>
              <w:bottom w:val="outset" w:sz="6" w:space="0" w:color="00000A"/>
              <w:right w:val="outset" w:sz="6" w:space="0" w:color="00000A"/>
            </w:tcBorders>
            <w:shd w:val="clear" w:color="auto" w:fill="FFFFFF"/>
            <w:hideMark/>
          </w:tcPr>
          <w:p w:rsidR="001B1AD6" w:rsidRPr="00174493" w:rsidRDefault="001B1AD6"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0" w:type="auto"/>
            <w:vMerge/>
            <w:tcBorders>
              <w:left w:val="outset" w:sz="6" w:space="0" w:color="00000A"/>
              <w:bottom w:val="outset" w:sz="6" w:space="0" w:color="00000A"/>
              <w:right w:val="outset" w:sz="6" w:space="0" w:color="00000A"/>
            </w:tcBorders>
            <w:hideMark/>
          </w:tcPr>
          <w:p w:rsidR="001B1AD6" w:rsidRPr="00174493" w:rsidRDefault="001B1AD6" w:rsidP="00174493">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outset" w:sz="6" w:space="0" w:color="00000A"/>
              <w:bottom w:val="nil"/>
              <w:right w:val="outset" w:sz="6" w:space="0" w:color="00000A"/>
            </w:tcBorders>
            <w:hideMark/>
          </w:tcPr>
          <w:p w:rsidR="001B1AD6" w:rsidRPr="00174493" w:rsidRDefault="001B1AD6" w:rsidP="00174493">
            <w:pPr>
              <w:spacing w:after="0" w:line="240" w:lineRule="auto"/>
              <w:rPr>
                <w:rFonts w:ascii="Times New Roman" w:eastAsia="Times New Roman" w:hAnsi="Times New Roman" w:cs="Times New Roman"/>
                <w:color w:val="000000"/>
                <w:sz w:val="24"/>
                <w:szCs w:val="24"/>
                <w:lang w:eastAsia="ru-RU"/>
              </w:rPr>
            </w:pPr>
          </w:p>
        </w:tc>
        <w:tc>
          <w:tcPr>
            <w:tcW w:w="1502" w:type="dxa"/>
            <w:vMerge/>
            <w:tcBorders>
              <w:left w:val="outset" w:sz="6" w:space="0" w:color="00000A"/>
              <w:bottom w:val="nil"/>
              <w:right w:val="outset" w:sz="6" w:space="0" w:color="00000A"/>
            </w:tcBorders>
            <w:hideMark/>
          </w:tcPr>
          <w:p w:rsidR="001B1AD6" w:rsidRPr="00174493" w:rsidRDefault="001B1AD6" w:rsidP="00174493">
            <w:pPr>
              <w:spacing w:after="0" w:line="240" w:lineRule="auto"/>
              <w:rPr>
                <w:rFonts w:ascii="Times New Roman" w:eastAsia="Times New Roman" w:hAnsi="Times New Roman" w:cs="Times New Roman"/>
                <w:color w:val="000000"/>
                <w:sz w:val="24"/>
                <w:szCs w:val="24"/>
                <w:lang w:eastAsia="ru-RU"/>
              </w:rPr>
            </w:pPr>
          </w:p>
        </w:tc>
      </w:tr>
      <w:tr w:rsidR="001B1AD6" w:rsidRPr="00174493" w:rsidTr="001B1AD6">
        <w:trPr>
          <w:tblCellSpacing w:w="0" w:type="dxa"/>
        </w:trPr>
        <w:tc>
          <w:tcPr>
            <w:tcW w:w="0" w:type="auto"/>
            <w:vMerge w:val="restart"/>
            <w:tcBorders>
              <w:top w:val="nil"/>
              <w:left w:val="outset" w:sz="6" w:space="0" w:color="00000A"/>
              <w:right w:val="outset" w:sz="6" w:space="0" w:color="00000A"/>
            </w:tcBorders>
            <w:vAlign w:val="center"/>
            <w:hideMark/>
          </w:tcPr>
          <w:p w:rsidR="001B1AD6" w:rsidRPr="00174493" w:rsidRDefault="001B1AD6" w:rsidP="00174493">
            <w:pPr>
              <w:spacing w:after="0" w:line="240" w:lineRule="auto"/>
              <w:rPr>
                <w:rFonts w:ascii="Times New Roman" w:eastAsia="Times New Roman" w:hAnsi="Times New Roman" w:cs="Times New Roman"/>
                <w:color w:val="000000"/>
                <w:sz w:val="24"/>
                <w:szCs w:val="24"/>
                <w:lang w:eastAsia="ru-RU"/>
              </w:rPr>
            </w:pPr>
          </w:p>
        </w:tc>
        <w:tc>
          <w:tcPr>
            <w:tcW w:w="826" w:type="dxa"/>
            <w:tcBorders>
              <w:top w:val="outset" w:sz="6" w:space="0" w:color="00000A"/>
              <w:left w:val="outset" w:sz="6" w:space="0" w:color="00000A"/>
              <w:bottom w:val="outset" w:sz="6" w:space="0" w:color="00000A"/>
              <w:right w:val="outset" w:sz="6" w:space="0" w:color="00000A"/>
            </w:tcBorders>
            <w:shd w:val="clear" w:color="auto" w:fill="FFFFFF"/>
            <w:hideMark/>
          </w:tcPr>
          <w:p w:rsidR="001B1AD6" w:rsidRPr="008E0251" w:rsidRDefault="008E0251" w:rsidP="00174493">
            <w:pPr>
              <w:spacing w:before="100" w:beforeAutospacing="1" w:after="115" w:line="240" w:lineRule="auto"/>
              <w:rPr>
                <w:rFonts w:ascii="Times New Roman" w:eastAsia="Times New Roman" w:hAnsi="Times New Roman" w:cs="Times New Roman"/>
                <w:color w:val="000000"/>
                <w:lang w:val="en-US" w:eastAsia="ru-RU"/>
              </w:rPr>
            </w:pPr>
            <w:r>
              <w:rPr>
                <w:rFonts w:ascii="Times New Roman" w:eastAsia="Times New Roman" w:hAnsi="Times New Roman" w:cs="Times New Roman"/>
                <w:color w:val="000000"/>
                <w:lang w:eastAsia="ru-RU"/>
              </w:rPr>
              <w:t>20</w:t>
            </w:r>
            <w:r>
              <w:rPr>
                <w:rFonts w:ascii="Times New Roman" w:eastAsia="Times New Roman" w:hAnsi="Times New Roman" w:cs="Times New Roman"/>
                <w:color w:val="000000"/>
                <w:lang w:val="en-US" w:eastAsia="ru-RU"/>
              </w:rPr>
              <w:t>32</w:t>
            </w:r>
          </w:p>
        </w:tc>
        <w:tc>
          <w:tcPr>
            <w:tcW w:w="540" w:type="dxa"/>
            <w:tcBorders>
              <w:top w:val="outset" w:sz="6" w:space="0" w:color="00000A"/>
              <w:left w:val="outset" w:sz="6" w:space="0" w:color="00000A"/>
              <w:bottom w:val="outset" w:sz="6" w:space="0" w:color="00000A"/>
              <w:right w:val="outset" w:sz="6" w:space="0" w:color="00000A"/>
            </w:tcBorders>
            <w:shd w:val="clear" w:color="auto" w:fill="FFFFFF"/>
            <w:hideMark/>
          </w:tcPr>
          <w:p w:rsidR="001B1AD6" w:rsidRPr="00174493" w:rsidRDefault="001B1AD6"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outset" w:sz="6" w:space="0" w:color="00000A"/>
              <w:right w:val="outset" w:sz="6" w:space="0" w:color="00000A"/>
            </w:tcBorders>
            <w:hideMark/>
          </w:tcPr>
          <w:p w:rsidR="001B1AD6" w:rsidRPr="00174493" w:rsidRDefault="001B1AD6" w:rsidP="00174493">
            <w:pPr>
              <w:spacing w:after="0" w:line="240" w:lineRule="auto"/>
              <w:rPr>
                <w:rFonts w:ascii="Times New Roman" w:eastAsia="Times New Roman" w:hAnsi="Times New Roman" w:cs="Times New Roman"/>
                <w:color w:val="000000"/>
                <w:sz w:val="24"/>
                <w:szCs w:val="24"/>
                <w:lang w:eastAsia="ru-RU"/>
              </w:rPr>
            </w:pPr>
          </w:p>
        </w:tc>
        <w:tc>
          <w:tcPr>
            <w:tcW w:w="0" w:type="auto"/>
            <w:vMerge w:val="restart"/>
            <w:tcBorders>
              <w:top w:val="nil"/>
              <w:left w:val="outset" w:sz="6" w:space="0" w:color="00000A"/>
              <w:right w:val="outset" w:sz="6" w:space="0" w:color="00000A"/>
            </w:tcBorders>
            <w:hideMark/>
          </w:tcPr>
          <w:p w:rsidR="001B1AD6" w:rsidRPr="00174493" w:rsidRDefault="001B1AD6" w:rsidP="00174493">
            <w:pPr>
              <w:spacing w:after="0" w:line="240" w:lineRule="auto"/>
              <w:rPr>
                <w:rFonts w:ascii="Times New Roman" w:eastAsia="Times New Roman" w:hAnsi="Times New Roman" w:cs="Times New Roman"/>
                <w:color w:val="000000"/>
                <w:sz w:val="24"/>
                <w:szCs w:val="24"/>
                <w:lang w:eastAsia="ru-RU"/>
              </w:rPr>
            </w:pPr>
          </w:p>
        </w:tc>
        <w:tc>
          <w:tcPr>
            <w:tcW w:w="1502" w:type="dxa"/>
            <w:vMerge w:val="restart"/>
            <w:tcBorders>
              <w:top w:val="nil"/>
              <w:left w:val="outset" w:sz="6" w:space="0" w:color="00000A"/>
              <w:right w:val="outset" w:sz="6" w:space="0" w:color="00000A"/>
            </w:tcBorders>
            <w:hideMark/>
          </w:tcPr>
          <w:p w:rsidR="001B1AD6" w:rsidRPr="00174493" w:rsidRDefault="001B1AD6" w:rsidP="00174493">
            <w:pPr>
              <w:spacing w:after="0" w:line="240" w:lineRule="auto"/>
              <w:rPr>
                <w:rFonts w:ascii="Times New Roman" w:eastAsia="Times New Roman" w:hAnsi="Times New Roman" w:cs="Times New Roman"/>
                <w:color w:val="000000"/>
                <w:sz w:val="24"/>
                <w:szCs w:val="24"/>
                <w:lang w:eastAsia="ru-RU"/>
              </w:rPr>
            </w:pPr>
          </w:p>
        </w:tc>
      </w:tr>
      <w:tr w:rsidR="001B1AD6" w:rsidRPr="00174493" w:rsidTr="001B1AD6">
        <w:trPr>
          <w:tblCellSpacing w:w="0" w:type="dxa"/>
        </w:trPr>
        <w:tc>
          <w:tcPr>
            <w:tcW w:w="0" w:type="auto"/>
            <w:vMerge/>
            <w:tcBorders>
              <w:top w:val="nil"/>
              <w:left w:val="outset" w:sz="6" w:space="0" w:color="00000A"/>
              <w:bottom w:val="outset" w:sz="6" w:space="0" w:color="00000A"/>
              <w:right w:val="outset" w:sz="6" w:space="0" w:color="00000A"/>
            </w:tcBorders>
            <w:vAlign w:val="center"/>
            <w:hideMark/>
          </w:tcPr>
          <w:p w:rsidR="001B1AD6" w:rsidRPr="00174493" w:rsidRDefault="001B1AD6" w:rsidP="00174493">
            <w:pPr>
              <w:spacing w:after="0" w:line="240" w:lineRule="auto"/>
              <w:rPr>
                <w:rFonts w:ascii="Times New Roman" w:eastAsia="Times New Roman" w:hAnsi="Times New Roman" w:cs="Times New Roman"/>
                <w:color w:val="000000"/>
                <w:sz w:val="24"/>
                <w:szCs w:val="24"/>
                <w:lang w:eastAsia="ru-RU"/>
              </w:rPr>
            </w:pPr>
          </w:p>
        </w:tc>
        <w:tc>
          <w:tcPr>
            <w:tcW w:w="826" w:type="dxa"/>
            <w:tcBorders>
              <w:top w:val="outset" w:sz="6" w:space="0" w:color="00000A"/>
              <w:left w:val="outset" w:sz="6" w:space="0" w:color="00000A"/>
              <w:bottom w:val="outset" w:sz="6" w:space="0" w:color="00000A"/>
              <w:right w:val="outset" w:sz="6" w:space="0" w:color="00000A"/>
            </w:tcBorders>
            <w:shd w:val="clear" w:color="auto" w:fill="FFFFFF"/>
            <w:hideMark/>
          </w:tcPr>
          <w:p w:rsidR="001B1AD6" w:rsidRPr="008E0251" w:rsidRDefault="001B1AD6" w:rsidP="00174493">
            <w:pPr>
              <w:spacing w:before="100" w:beforeAutospacing="1" w:after="115" w:line="240" w:lineRule="auto"/>
              <w:rPr>
                <w:rFonts w:ascii="Times New Roman" w:eastAsia="Times New Roman" w:hAnsi="Times New Roman" w:cs="Times New Roman"/>
                <w:color w:val="000000"/>
                <w:lang w:val="en-US" w:eastAsia="ru-RU"/>
              </w:rPr>
            </w:pPr>
            <w:r>
              <w:rPr>
                <w:rFonts w:ascii="Times New Roman" w:eastAsia="Times New Roman" w:hAnsi="Times New Roman" w:cs="Times New Roman"/>
                <w:color w:val="000000"/>
                <w:lang w:eastAsia="ru-RU"/>
              </w:rPr>
              <w:t>20</w:t>
            </w:r>
            <w:r w:rsidR="008E0251">
              <w:rPr>
                <w:rFonts w:ascii="Times New Roman" w:eastAsia="Times New Roman" w:hAnsi="Times New Roman" w:cs="Times New Roman"/>
                <w:color w:val="000000"/>
                <w:lang w:eastAsia="ru-RU"/>
              </w:rPr>
              <w:t>3</w:t>
            </w:r>
            <w:r w:rsidR="008E0251">
              <w:rPr>
                <w:rFonts w:ascii="Times New Roman" w:eastAsia="Times New Roman" w:hAnsi="Times New Roman" w:cs="Times New Roman"/>
                <w:color w:val="000000"/>
                <w:lang w:val="en-US" w:eastAsia="ru-RU"/>
              </w:rPr>
              <w:t>3</w:t>
            </w:r>
          </w:p>
        </w:tc>
        <w:tc>
          <w:tcPr>
            <w:tcW w:w="540" w:type="dxa"/>
            <w:tcBorders>
              <w:top w:val="outset" w:sz="6" w:space="0" w:color="00000A"/>
              <w:left w:val="outset" w:sz="6" w:space="0" w:color="00000A"/>
              <w:bottom w:val="outset" w:sz="6" w:space="0" w:color="00000A"/>
              <w:right w:val="outset" w:sz="6" w:space="0" w:color="00000A"/>
            </w:tcBorders>
            <w:shd w:val="clear" w:color="auto" w:fill="FFFFFF"/>
            <w:hideMark/>
          </w:tcPr>
          <w:p w:rsidR="001B1AD6" w:rsidRPr="00174493" w:rsidRDefault="001B1AD6"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0" w:type="auto"/>
            <w:vMerge/>
            <w:tcBorders>
              <w:top w:val="nil"/>
              <w:left w:val="outset" w:sz="6" w:space="0" w:color="00000A"/>
              <w:bottom w:val="outset" w:sz="6" w:space="0" w:color="00000A"/>
              <w:right w:val="outset" w:sz="6" w:space="0" w:color="00000A"/>
            </w:tcBorders>
            <w:hideMark/>
          </w:tcPr>
          <w:p w:rsidR="001B1AD6" w:rsidRPr="00174493" w:rsidRDefault="001B1AD6" w:rsidP="00174493">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outset" w:sz="6" w:space="0" w:color="00000A"/>
              <w:right w:val="outset" w:sz="6" w:space="0" w:color="00000A"/>
            </w:tcBorders>
            <w:hideMark/>
          </w:tcPr>
          <w:p w:rsidR="001B1AD6" w:rsidRPr="00174493" w:rsidRDefault="001B1AD6" w:rsidP="00174493">
            <w:pPr>
              <w:spacing w:after="0" w:line="240" w:lineRule="auto"/>
              <w:rPr>
                <w:rFonts w:ascii="Times New Roman" w:eastAsia="Times New Roman" w:hAnsi="Times New Roman" w:cs="Times New Roman"/>
                <w:color w:val="000000"/>
                <w:sz w:val="24"/>
                <w:szCs w:val="24"/>
                <w:lang w:eastAsia="ru-RU"/>
              </w:rPr>
            </w:pPr>
          </w:p>
        </w:tc>
        <w:tc>
          <w:tcPr>
            <w:tcW w:w="1502" w:type="dxa"/>
            <w:vMerge/>
            <w:tcBorders>
              <w:left w:val="outset" w:sz="6" w:space="0" w:color="00000A"/>
              <w:right w:val="outset" w:sz="6" w:space="0" w:color="00000A"/>
            </w:tcBorders>
            <w:hideMark/>
          </w:tcPr>
          <w:p w:rsidR="001B1AD6" w:rsidRPr="00174493" w:rsidRDefault="001B1AD6" w:rsidP="00174493">
            <w:pPr>
              <w:spacing w:after="0" w:line="240" w:lineRule="auto"/>
              <w:rPr>
                <w:rFonts w:ascii="Times New Roman" w:eastAsia="Times New Roman" w:hAnsi="Times New Roman" w:cs="Times New Roman"/>
                <w:color w:val="000000"/>
                <w:sz w:val="24"/>
                <w:szCs w:val="24"/>
                <w:lang w:eastAsia="ru-RU"/>
              </w:rPr>
            </w:pPr>
          </w:p>
        </w:tc>
      </w:tr>
      <w:tr w:rsidR="001B1AD6" w:rsidRPr="00174493" w:rsidTr="001B1AD6">
        <w:trPr>
          <w:tblCellSpacing w:w="0" w:type="dxa"/>
        </w:trPr>
        <w:tc>
          <w:tcPr>
            <w:tcW w:w="0" w:type="auto"/>
            <w:tcBorders>
              <w:top w:val="nil"/>
              <w:left w:val="outset" w:sz="6" w:space="0" w:color="00000A"/>
              <w:bottom w:val="outset" w:sz="6" w:space="0" w:color="00000A"/>
              <w:right w:val="outset" w:sz="6" w:space="0" w:color="00000A"/>
            </w:tcBorders>
            <w:vAlign w:val="center"/>
            <w:hideMark/>
          </w:tcPr>
          <w:p w:rsidR="001B1AD6" w:rsidRPr="00174493" w:rsidRDefault="001B1AD6" w:rsidP="00174493">
            <w:pPr>
              <w:spacing w:after="0" w:line="240" w:lineRule="auto"/>
              <w:rPr>
                <w:rFonts w:ascii="Times New Roman" w:eastAsia="Times New Roman" w:hAnsi="Times New Roman" w:cs="Times New Roman"/>
                <w:color w:val="000000"/>
                <w:sz w:val="24"/>
                <w:szCs w:val="24"/>
                <w:lang w:eastAsia="ru-RU"/>
              </w:rPr>
            </w:pPr>
          </w:p>
        </w:tc>
        <w:tc>
          <w:tcPr>
            <w:tcW w:w="826" w:type="dxa"/>
            <w:tcBorders>
              <w:top w:val="outset" w:sz="6" w:space="0" w:color="00000A"/>
              <w:left w:val="outset" w:sz="6" w:space="0" w:color="00000A"/>
              <w:bottom w:val="outset" w:sz="6" w:space="0" w:color="00000A"/>
              <w:right w:val="outset" w:sz="6" w:space="0" w:color="00000A"/>
            </w:tcBorders>
            <w:shd w:val="clear" w:color="auto" w:fill="FFFFFF"/>
            <w:hideMark/>
          </w:tcPr>
          <w:p w:rsidR="001B1AD6" w:rsidRPr="008E0251" w:rsidRDefault="001B1AD6" w:rsidP="00174493">
            <w:pPr>
              <w:spacing w:before="100" w:beforeAutospacing="1" w:after="115" w:line="240" w:lineRule="auto"/>
              <w:rPr>
                <w:rFonts w:ascii="Times New Roman" w:eastAsia="Times New Roman" w:hAnsi="Times New Roman" w:cs="Times New Roman"/>
                <w:color w:val="000000"/>
                <w:lang w:val="en-US" w:eastAsia="ru-RU"/>
              </w:rPr>
            </w:pPr>
            <w:r>
              <w:rPr>
                <w:rFonts w:ascii="Times New Roman" w:eastAsia="Times New Roman" w:hAnsi="Times New Roman" w:cs="Times New Roman"/>
                <w:color w:val="000000"/>
                <w:lang w:eastAsia="ru-RU"/>
              </w:rPr>
              <w:t>203</w:t>
            </w:r>
            <w:r w:rsidR="008E0251">
              <w:rPr>
                <w:rFonts w:ascii="Times New Roman" w:eastAsia="Times New Roman" w:hAnsi="Times New Roman" w:cs="Times New Roman"/>
                <w:color w:val="000000"/>
                <w:lang w:val="en-US" w:eastAsia="ru-RU"/>
              </w:rPr>
              <w:t>4</w:t>
            </w:r>
          </w:p>
        </w:tc>
        <w:tc>
          <w:tcPr>
            <w:tcW w:w="540" w:type="dxa"/>
            <w:tcBorders>
              <w:top w:val="outset" w:sz="6" w:space="0" w:color="00000A"/>
              <w:left w:val="outset" w:sz="6" w:space="0" w:color="00000A"/>
              <w:bottom w:val="outset" w:sz="6" w:space="0" w:color="00000A"/>
              <w:right w:val="outset" w:sz="6" w:space="0" w:color="00000A"/>
            </w:tcBorders>
            <w:shd w:val="clear" w:color="auto" w:fill="FFFFFF"/>
            <w:hideMark/>
          </w:tcPr>
          <w:p w:rsidR="001B1AD6" w:rsidRPr="00174493" w:rsidRDefault="001B1AD6"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0" w:type="auto"/>
            <w:tcBorders>
              <w:top w:val="nil"/>
              <w:left w:val="outset" w:sz="6" w:space="0" w:color="00000A"/>
              <w:bottom w:val="outset" w:sz="6" w:space="0" w:color="00000A"/>
              <w:right w:val="outset" w:sz="6" w:space="0" w:color="00000A"/>
            </w:tcBorders>
            <w:hideMark/>
          </w:tcPr>
          <w:p w:rsidR="001B1AD6" w:rsidRPr="00174493" w:rsidRDefault="001B1AD6" w:rsidP="00174493">
            <w:pPr>
              <w:spacing w:after="0" w:line="240" w:lineRule="auto"/>
              <w:rPr>
                <w:rFonts w:ascii="Times New Roman" w:eastAsia="Times New Roman" w:hAnsi="Times New Roman" w:cs="Times New Roman"/>
                <w:color w:val="000000"/>
                <w:sz w:val="24"/>
                <w:szCs w:val="24"/>
                <w:lang w:eastAsia="ru-RU"/>
              </w:rPr>
            </w:pPr>
          </w:p>
        </w:tc>
        <w:tc>
          <w:tcPr>
            <w:tcW w:w="0" w:type="auto"/>
            <w:vMerge/>
            <w:tcBorders>
              <w:left w:val="outset" w:sz="6" w:space="0" w:color="00000A"/>
              <w:bottom w:val="outset" w:sz="6" w:space="0" w:color="00000A"/>
              <w:right w:val="outset" w:sz="6" w:space="0" w:color="00000A"/>
            </w:tcBorders>
            <w:hideMark/>
          </w:tcPr>
          <w:p w:rsidR="001B1AD6" w:rsidRPr="00174493" w:rsidRDefault="001B1AD6" w:rsidP="00174493">
            <w:pPr>
              <w:spacing w:after="0" w:line="240" w:lineRule="auto"/>
              <w:rPr>
                <w:rFonts w:ascii="Times New Roman" w:eastAsia="Times New Roman" w:hAnsi="Times New Roman" w:cs="Times New Roman"/>
                <w:color w:val="000000"/>
                <w:sz w:val="24"/>
                <w:szCs w:val="24"/>
                <w:lang w:eastAsia="ru-RU"/>
              </w:rPr>
            </w:pPr>
          </w:p>
        </w:tc>
        <w:tc>
          <w:tcPr>
            <w:tcW w:w="1502" w:type="dxa"/>
            <w:vMerge/>
            <w:tcBorders>
              <w:left w:val="outset" w:sz="6" w:space="0" w:color="00000A"/>
              <w:bottom w:val="outset" w:sz="6" w:space="0" w:color="00000A"/>
              <w:right w:val="outset" w:sz="6" w:space="0" w:color="00000A"/>
            </w:tcBorders>
            <w:hideMark/>
          </w:tcPr>
          <w:p w:rsidR="001B1AD6" w:rsidRPr="00174493" w:rsidRDefault="001B1AD6" w:rsidP="00174493">
            <w:pPr>
              <w:spacing w:after="0" w:line="240" w:lineRule="auto"/>
              <w:rPr>
                <w:rFonts w:ascii="Times New Roman" w:eastAsia="Times New Roman" w:hAnsi="Times New Roman" w:cs="Times New Roman"/>
                <w:color w:val="000000"/>
                <w:sz w:val="24"/>
                <w:szCs w:val="24"/>
                <w:lang w:eastAsia="ru-RU"/>
              </w:rPr>
            </w:pPr>
          </w:p>
        </w:tc>
      </w:tr>
      <w:tr w:rsidR="00174493" w:rsidRPr="00174493" w:rsidTr="00174493">
        <w:trPr>
          <w:trHeight w:val="1380"/>
          <w:tblCellSpacing w:w="0" w:type="dxa"/>
        </w:trPr>
        <w:tc>
          <w:tcPr>
            <w:tcW w:w="3490"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2. Показатели энергосбережения и энергетической эффективности: (%)</w:t>
            </w: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2.1. Уровень технологических потерь при транспортировке воды;</w:t>
            </w:r>
          </w:p>
        </w:tc>
        <w:tc>
          <w:tcPr>
            <w:tcW w:w="1366" w:type="dxa"/>
            <w:gridSpan w:val="2"/>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24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24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58"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34,7</w:t>
            </w:r>
          </w:p>
          <w:p w:rsidR="00174493" w:rsidRPr="00174493" w:rsidRDefault="00174493" w:rsidP="00174493">
            <w:pPr>
              <w:spacing w:before="100" w:beforeAutospacing="1" w:after="24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1500"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Значение подлежит уменьшению</w:t>
            </w:r>
          </w:p>
        </w:tc>
        <w:tc>
          <w:tcPr>
            <w:tcW w:w="1550"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24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24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1502"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24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24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58"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0,25</w:t>
            </w:r>
          </w:p>
          <w:p w:rsidR="00174493" w:rsidRPr="00174493" w:rsidRDefault="00174493" w:rsidP="00174493">
            <w:pPr>
              <w:spacing w:before="100" w:beforeAutospacing="1" w:after="24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r>
    </w:tbl>
    <w:p w:rsidR="00174493" w:rsidRPr="00174493" w:rsidRDefault="00174493" w:rsidP="00174493">
      <w:pPr>
        <w:shd w:val="clear" w:color="auto" w:fill="FFFFFF"/>
        <w:spacing w:before="100" w:beforeAutospacing="1" w:after="240" w:line="252" w:lineRule="auto"/>
        <w:ind w:firstLine="605"/>
        <w:jc w:val="center"/>
        <w:rPr>
          <w:rFonts w:ascii="Times New Roman" w:eastAsia="Times New Roman" w:hAnsi="Times New Roman" w:cs="Times New Roman"/>
          <w:color w:val="000000"/>
          <w:sz w:val="24"/>
          <w:szCs w:val="24"/>
          <w:lang w:eastAsia="ru-RU"/>
        </w:rPr>
      </w:pPr>
    </w:p>
    <w:tbl>
      <w:tblPr>
        <w:tblW w:w="9465" w:type="dxa"/>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565"/>
        <w:gridCol w:w="4182"/>
        <w:gridCol w:w="4718"/>
      </w:tblGrid>
      <w:tr w:rsidR="00174493" w:rsidRPr="00174493" w:rsidTr="00174493">
        <w:trPr>
          <w:tblCellSpacing w:w="0" w:type="dxa"/>
        </w:trPr>
        <w:tc>
          <w:tcPr>
            <w:tcW w:w="34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sz w:val="24"/>
                <w:szCs w:val="24"/>
                <w:lang w:eastAsia="ru-RU"/>
              </w:rPr>
              <w:t xml:space="preserve">№ </w:t>
            </w:r>
            <w:r w:rsidRPr="00174493">
              <w:rPr>
                <w:rFonts w:ascii="Times New Roman" w:eastAsia="Times New Roman" w:hAnsi="Times New Roman" w:cs="Times New Roman"/>
                <w:color w:val="000000"/>
                <w:lang w:eastAsia="ru-RU"/>
              </w:rPr>
              <w:t>п/п</w:t>
            </w:r>
          </w:p>
        </w:tc>
        <w:tc>
          <w:tcPr>
            <w:tcW w:w="397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Наименование показателей деятельности концессионера</w:t>
            </w:r>
          </w:p>
        </w:tc>
        <w:tc>
          <w:tcPr>
            <w:tcW w:w="448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Плановые значения показателей деятельности концессионера</w:t>
            </w:r>
          </w:p>
        </w:tc>
      </w:tr>
      <w:tr w:rsidR="00174493" w:rsidRPr="00174493" w:rsidTr="00174493">
        <w:trPr>
          <w:tblCellSpacing w:w="0" w:type="dxa"/>
        </w:trPr>
        <w:tc>
          <w:tcPr>
            <w:tcW w:w="34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1.</w:t>
            </w:r>
          </w:p>
        </w:tc>
        <w:tc>
          <w:tcPr>
            <w:tcW w:w="397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Показатели качества питьевой воды:</w:t>
            </w: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1.1. Количество проб, соответствующих санитарным требованиям от общего количества отобранных проб, перед поступлением в распределительную сеть водопровода</w:t>
            </w:r>
          </w:p>
          <w:p w:rsidR="00174493" w:rsidRPr="00174493" w:rsidRDefault="00174493" w:rsidP="00E21391">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1.2. Качество питьевой воды – соответствие установленным санитарно-эпидемиологическим требованиям, </w:t>
            </w:r>
            <w:r w:rsidRPr="00174493">
              <w:rPr>
                <w:rFonts w:ascii="Times New Roman" w:eastAsia="Times New Roman" w:hAnsi="Times New Roman" w:cs="Times New Roman"/>
                <w:color w:val="000000"/>
                <w:lang w:eastAsia="ru-RU"/>
              </w:rPr>
              <w:lastRenderedPageBreak/>
              <w:t>жесткость воды.</w:t>
            </w:r>
          </w:p>
        </w:tc>
        <w:tc>
          <w:tcPr>
            <w:tcW w:w="448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tc>
      </w:tr>
      <w:tr w:rsidR="00174493" w:rsidRPr="00174493" w:rsidTr="00174493">
        <w:trPr>
          <w:tblCellSpacing w:w="0" w:type="dxa"/>
        </w:trPr>
        <w:tc>
          <w:tcPr>
            <w:tcW w:w="34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lastRenderedPageBreak/>
              <w:t>3.</w:t>
            </w:r>
          </w:p>
        </w:tc>
        <w:tc>
          <w:tcPr>
            <w:tcW w:w="397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Показатели надежности и бесперебойности водоснабжения:</w:t>
            </w: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3.1. Количество аварий в год</w:t>
            </w: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3.2. Удельный вес сетей нуждающихся в замене</w:t>
            </w:r>
          </w:p>
        </w:tc>
        <w:tc>
          <w:tcPr>
            <w:tcW w:w="448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r>
      <w:tr w:rsidR="00174493" w:rsidRPr="00174493" w:rsidTr="00174493">
        <w:trPr>
          <w:tblCellSpacing w:w="0" w:type="dxa"/>
        </w:trPr>
        <w:tc>
          <w:tcPr>
            <w:tcW w:w="34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5.</w:t>
            </w:r>
          </w:p>
        </w:tc>
        <w:tc>
          <w:tcPr>
            <w:tcW w:w="397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Показатели эффективности:</w:t>
            </w: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5.1. Уровень потерь при транспортировке;</w:t>
            </w: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5.2. Доля объемов воды, расчеты на которую осуществляются с использованием приборов учета </w:t>
            </w:r>
            <w:proofErr w:type="gramStart"/>
            <w:r w:rsidRPr="00174493">
              <w:rPr>
                <w:rFonts w:ascii="Times New Roman" w:eastAsia="Times New Roman" w:hAnsi="Times New Roman" w:cs="Times New Roman"/>
                <w:color w:val="000000"/>
                <w:lang w:eastAsia="ru-RU"/>
              </w:rPr>
              <w:t xml:space="preserve">( </w:t>
            </w:r>
            <w:proofErr w:type="gramEnd"/>
            <w:r w:rsidRPr="00174493">
              <w:rPr>
                <w:rFonts w:ascii="Times New Roman" w:eastAsia="Times New Roman" w:hAnsi="Times New Roman" w:cs="Times New Roman"/>
                <w:color w:val="000000"/>
                <w:lang w:eastAsia="ru-RU"/>
              </w:rPr>
              <w:t>в части многоквартирных домов – с использованием коллективных (общедомовых) приборов учета), в общем объеме воды, потребляемой абонентами регулируемой организации</w:t>
            </w: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448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r>
    </w:tbl>
    <w:p w:rsidR="00174493" w:rsidRPr="00174493" w:rsidRDefault="00174493" w:rsidP="00174493">
      <w:pPr>
        <w:shd w:val="clear" w:color="auto" w:fill="FFFFFF"/>
        <w:spacing w:before="100" w:beforeAutospacing="1" w:after="240" w:line="252" w:lineRule="auto"/>
        <w:ind w:firstLine="605"/>
        <w:jc w:val="center"/>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158" w:line="252" w:lineRule="auto"/>
        <w:ind w:firstLine="605"/>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Перечень мероприятий реконструкции и модернизации объектов концессионного соглашения, обеспечивающих достижение предусмотренных заданием целей и минимально допустимых плановых значений показателей деятельности Концессионера, с описанием основных характеристик этих мероприятий.</w:t>
      </w:r>
    </w:p>
    <w:p w:rsidR="00174493" w:rsidRPr="00174493" w:rsidRDefault="00174493" w:rsidP="00174493">
      <w:pPr>
        <w:shd w:val="clear" w:color="auto" w:fill="FFFFFF"/>
        <w:spacing w:before="100" w:beforeAutospacing="1" w:after="158" w:line="252" w:lineRule="auto"/>
        <w:ind w:firstLine="605"/>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1)___________________________________________________________________________</w:t>
      </w:r>
    </w:p>
    <w:p w:rsidR="00174493" w:rsidRPr="00174493" w:rsidRDefault="00174493" w:rsidP="00174493">
      <w:pPr>
        <w:shd w:val="clear" w:color="auto" w:fill="FFFFFF"/>
        <w:spacing w:before="100" w:beforeAutospacing="1" w:after="158" w:line="252" w:lineRule="auto"/>
        <w:ind w:firstLine="605"/>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2)___________________________________________________________________________</w:t>
      </w:r>
    </w:p>
    <w:p w:rsidR="00174493" w:rsidRPr="00174493" w:rsidRDefault="00174493" w:rsidP="00174493">
      <w:pPr>
        <w:shd w:val="clear" w:color="auto" w:fill="FFFFFF"/>
        <w:spacing w:before="100" w:beforeAutospacing="1" w:after="158" w:line="252" w:lineRule="auto"/>
        <w:ind w:firstLine="605"/>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3)___________________________________________________________________________</w:t>
      </w:r>
    </w:p>
    <w:p w:rsidR="00174493" w:rsidRPr="00174493" w:rsidRDefault="00174493" w:rsidP="00174493">
      <w:pPr>
        <w:shd w:val="clear" w:color="auto" w:fill="FFFFFF"/>
        <w:spacing w:before="100" w:beforeAutospacing="1" w:after="158" w:line="252" w:lineRule="auto"/>
        <w:ind w:firstLine="605"/>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4)___________________________________________________________________________</w:t>
      </w:r>
    </w:p>
    <w:p w:rsidR="00174493" w:rsidRPr="00174493" w:rsidRDefault="00174493" w:rsidP="00174493">
      <w:pPr>
        <w:shd w:val="clear" w:color="auto" w:fill="FFFFFF"/>
        <w:spacing w:before="100" w:beforeAutospacing="1" w:after="158" w:line="252" w:lineRule="auto"/>
        <w:ind w:firstLine="605"/>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и т.д.....</w:t>
      </w:r>
    </w:p>
    <w:p w:rsidR="00174493" w:rsidRPr="00174493" w:rsidRDefault="00174493" w:rsidP="00174493">
      <w:pPr>
        <w:shd w:val="clear" w:color="auto" w:fill="FFFFFF"/>
        <w:spacing w:before="100" w:beforeAutospacing="1" w:after="158" w:line="252" w:lineRule="auto"/>
        <w:ind w:firstLine="605"/>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3. Мы ознакомлены с условиями, содержащимися в конкурсной документации и гарантируем их выполнение в соответствии с требованиями конкурсной документации.</w:t>
      </w: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4. В случае признания нас победителями конкурса, гарантируем заключение Концессионного соглашения, предусматривающего проведение работ по реконструкции за свой счет Объектов концессионного соглашения в сроки, указанные в концессионном соглашении, осуществить </w:t>
      </w:r>
      <w:r w:rsidRPr="00174493">
        <w:rPr>
          <w:rFonts w:ascii="Times New Roman" w:eastAsia="Times New Roman" w:hAnsi="Times New Roman" w:cs="Times New Roman"/>
          <w:color w:val="000000"/>
          <w:lang w:eastAsia="ru-RU"/>
        </w:rPr>
        <w:lastRenderedPageBreak/>
        <w:t>модернизацию, замену морально устаревшего и физически изношенного оборудования новым, проводить мероприятия по улучшению характеристик и эксплуатационных свойств Объекта концессионного соглашения, в полном соответствии с условиями, которые мы представили в нашем конкурсном предложении и в других документах, предусмотренных конкурсной документацией.</w:t>
      </w: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5. Нам разъяснено и понятно, что:</w:t>
      </w: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заключение концессионного соглашения, предусматривающего проведение работ по реконструкции и модернизации объектов концессионного соглашения в целях осуществления деятельности по обеспечению бесперебойного и качественного предоставления потребителям коммунальных услуг по холодному водоснабжению, является для победителя конкурса обязательным;</w:t>
      </w: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участник конкурса, признанный конкурсной комиссией победителем открытого конкурса, не вправе отказаться от заключения концессионного соглашения в срок, установленный конкурсной документацией и на условиях, предложенных им в настоящем конкурсном предложении.</w:t>
      </w:r>
    </w:p>
    <w:p w:rsidR="00174493" w:rsidRPr="00174493" w:rsidRDefault="00174493" w:rsidP="00174493">
      <w:pPr>
        <w:spacing w:before="100" w:beforeAutospacing="1" w:after="0" w:line="240" w:lineRule="auto"/>
        <w:ind w:firstLine="605"/>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6. Настоящим гарантируем достоверность информации, представленной нами в настоящем конкурсном предложении и подтверждаем право конкурсной комиссии:</w:t>
      </w:r>
    </w:p>
    <w:p w:rsidR="00174493" w:rsidRPr="00174493" w:rsidRDefault="00174493" w:rsidP="00174493">
      <w:pPr>
        <w:spacing w:before="100" w:beforeAutospacing="1" w:after="0" w:line="240" w:lineRule="auto"/>
        <w:ind w:firstLine="605"/>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запрашивать в уполномоченных органах власти и у упомянутых в нашем конкурсном предложении юридических и физических лиц информацию, уточняющую представленные нами в нем сведения;</w:t>
      </w:r>
    </w:p>
    <w:p w:rsidR="00174493" w:rsidRPr="00174493" w:rsidRDefault="00174493" w:rsidP="00174493">
      <w:pPr>
        <w:spacing w:before="100" w:beforeAutospacing="1" w:after="0" w:line="240" w:lineRule="auto"/>
        <w:ind w:firstLine="605"/>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затребовать у нас представления в срок, установленный в конкурсной документации и в письменном (устном) виде разъяснений положений документов и материалов, содержащихся в составе нашего конкурсного предложения.</w:t>
      </w:r>
    </w:p>
    <w:p w:rsidR="00174493" w:rsidRPr="00174493" w:rsidRDefault="00174493" w:rsidP="00174493">
      <w:pPr>
        <w:spacing w:before="100" w:beforeAutospacing="1" w:after="0" w:line="240" w:lineRule="auto"/>
        <w:ind w:firstLine="605"/>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7. Сообщаем, что для оперативного уведомления нас по вопросам организационного характера и взаимодействия с конкурсной комиссией нами уполномочен__________________________________________________________________</w:t>
      </w:r>
    </w:p>
    <w:p w:rsidR="00174493" w:rsidRPr="00174493" w:rsidRDefault="00174493" w:rsidP="00174493">
      <w:pPr>
        <w:spacing w:before="100" w:beforeAutospacing="1" w:after="0" w:line="240" w:lineRule="auto"/>
        <w:ind w:firstLine="605"/>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(контактная информация об уполномоченном лице) </w:t>
      </w:r>
    </w:p>
    <w:p w:rsidR="00174493" w:rsidRPr="00174493" w:rsidRDefault="00174493" w:rsidP="00174493">
      <w:pPr>
        <w:spacing w:before="100" w:beforeAutospacing="1" w:after="0" w:line="240" w:lineRule="auto"/>
        <w:ind w:firstLine="605"/>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Все сведения о проведении конкурса просим сообщать указанному уполномоченному лицу.</w:t>
      </w:r>
    </w:p>
    <w:p w:rsidR="00174493" w:rsidRPr="00174493" w:rsidRDefault="00174493" w:rsidP="00174493">
      <w:pPr>
        <w:spacing w:before="100" w:beforeAutospacing="1" w:after="0" w:line="240" w:lineRule="auto"/>
        <w:ind w:firstLine="605"/>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 xml:space="preserve">8. Юридический и фактический адреса_____________, </w:t>
      </w:r>
      <w:proofErr w:type="spellStart"/>
      <w:r w:rsidRPr="00174493">
        <w:rPr>
          <w:rFonts w:ascii="Times New Roman" w:eastAsia="Times New Roman" w:hAnsi="Times New Roman" w:cs="Times New Roman"/>
          <w:color w:val="000000"/>
          <w:lang w:eastAsia="ru-RU"/>
        </w:rPr>
        <w:t>факс</w:t>
      </w:r>
      <w:proofErr w:type="gramStart"/>
      <w:r w:rsidRPr="00174493">
        <w:rPr>
          <w:rFonts w:ascii="Times New Roman" w:eastAsia="Times New Roman" w:hAnsi="Times New Roman" w:cs="Times New Roman"/>
          <w:color w:val="000000"/>
          <w:lang w:eastAsia="ru-RU"/>
        </w:rPr>
        <w:t>__________,</w:t>
      </w:r>
      <w:proofErr w:type="gramEnd"/>
      <w:r w:rsidRPr="00174493">
        <w:rPr>
          <w:rFonts w:ascii="Times New Roman" w:eastAsia="Times New Roman" w:hAnsi="Times New Roman" w:cs="Times New Roman"/>
          <w:color w:val="000000"/>
          <w:lang w:eastAsia="ru-RU"/>
        </w:rPr>
        <w:t>банковские</w:t>
      </w:r>
      <w:proofErr w:type="spellEnd"/>
      <w:r w:rsidRPr="00174493">
        <w:rPr>
          <w:rFonts w:ascii="Times New Roman" w:eastAsia="Times New Roman" w:hAnsi="Times New Roman" w:cs="Times New Roman"/>
          <w:color w:val="000000"/>
          <w:lang w:eastAsia="ru-RU"/>
        </w:rPr>
        <w:t xml:space="preserve"> реквизиты:____________________________________.</w:t>
      </w:r>
    </w:p>
    <w:p w:rsidR="00174493" w:rsidRPr="00174493" w:rsidRDefault="00174493" w:rsidP="00174493">
      <w:pPr>
        <w:spacing w:before="100" w:beforeAutospacing="1" w:after="0" w:line="240" w:lineRule="auto"/>
        <w:ind w:firstLine="605"/>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Адрес электронной почты__________________________________________________</w:t>
      </w:r>
    </w:p>
    <w:p w:rsidR="00174493" w:rsidRPr="00174493" w:rsidRDefault="00174493" w:rsidP="00174493">
      <w:pPr>
        <w:spacing w:before="100" w:beforeAutospacing="1" w:after="0" w:line="240" w:lineRule="auto"/>
        <w:ind w:firstLine="605"/>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9. Корреспонденцию в наш адрес просим направлять по адресу: _________________</w:t>
      </w:r>
    </w:p>
    <w:p w:rsidR="00174493" w:rsidRPr="00174493" w:rsidRDefault="00174493" w:rsidP="00174493">
      <w:pPr>
        <w:spacing w:before="100" w:beforeAutospacing="1" w:after="0" w:line="240" w:lineRule="auto"/>
        <w:ind w:firstLine="605"/>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10. К настоящему конкурсному предложению прилагаются документы согласно Описи на ___ листах.</w:t>
      </w:r>
    </w:p>
    <w:p w:rsidR="00174493" w:rsidRPr="00174493" w:rsidRDefault="00174493" w:rsidP="00174493">
      <w:pPr>
        <w:spacing w:before="100" w:beforeAutospacing="1" w:after="0" w:line="240" w:lineRule="auto"/>
        <w:ind w:firstLine="605"/>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Участник конкурса (ФИО должность) (подпись) М.П.</w:t>
      </w:r>
    </w:p>
    <w:p w:rsidR="00174493" w:rsidRPr="00174493" w:rsidRDefault="00174493" w:rsidP="00174493">
      <w:pPr>
        <w:spacing w:before="100" w:beforeAutospacing="1" w:after="240" w:line="252"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ind w:firstLine="605"/>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ind w:firstLine="605"/>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ind w:firstLine="605"/>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158" w:line="252" w:lineRule="auto"/>
        <w:ind w:firstLine="605"/>
        <w:jc w:val="right"/>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Приложение № 4</w:t>
      </w:r>
    </w:p>
    <w:p w:rsidR="00174493" w:rsidRPr="00174493" w:rsidRDefault="00174493" w:rsidP="00174493">
      <w:pPr>
        <w:shd w:val="clear" w:color="auto" w:fill="FFFFFF"/>
        <w:spacing w:before="100" w:beforeAutospacing="1" w:after="158" w:line="252" w:lineRule="auto"/>
        <w:ind w:firstLine="605"/>
        <w:jc w:val="right"/>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к конкурсной документации</w:t>
      </w:r>
    </w:p>
    <w:p w:rsidR="00174493" w:rsidRPr="00174493" w:rsidRDefault="00174493" w:rsidP="00174493">
      <w:pPr>
        <w:spacing w:before="100" w:beforeAutospacing="1" w:after="240" w:line="252" w:lineRule="auto"/>
        <w:ind w:firstLine="605"/>
        <w:rPr>
          <w:rFonts w:ascii="Times New Roman" w:eastAsia="Times New Roman" w:hAnsi="Times New Roman" w:cs="Times New Roman"/>
          <w:color w:val="000000"/>
          <w:sz w:val="24"/>
          <w:szCs w:val="24"/>
          <w:lang w:eastAsia="ru-RU"/>
        </w:rPr>
      </w:pPr>
    </w:p>
    <w:tbl>
      <w:tblPr>
        <w:tblW w:w="9720" w:type="dxa"/>
        <w:tblCellSpacing w:w="0" w:type="dxa"/>
        <w:tblCellMar>
          <w:top w:w="45" w:type="dxa"/>
          <w:left w:w="45" w:type="dxa"/>
          <w:bottom w:w="45" w:type="dxa"/>
          <w:right w:w="45" w:type="dxa"/>
        </w:tblCellMar>
        <w:tblLook w:val="04A0" w:firstRow="1" w:lastRow="0" w:firstColumn="1" w:lastColumn="0" w:noHBand="0" w:noVBand="1"/>
      </w:tblPr>
      <w:tblGrid>
        <w:gridCol w:w="2598"/>
        <w:gridCol w:w="7122"/>
      </w:tblGrid>
      <w:tr w:rsidR="00174493" w:rsidRPr="00174493" w:rsidTr="00174493">
        <w:trPr>
          <w:trHeight w:val="615"/>
          <w:tblCellSpacing w:w="0" w:type="dxa"/>
        </w:trPr>
        <w:tc>
          <w:tcPr>
            <w:tcW w:w="2550" w:type="dxa"/>
            <w:shd w:val="clear" w:color="auto" w:fill="FFFFFF"/>
            <w:hideMark/>
          </w:tcPr>
          <w:p w:rsidR="00174493" w:rsidRPr="00174493" w:rsidRDefault="00174493" w:rsidP="00174493">
            <w:pPr>
              <w:shd w:val="clear" w:color="auto" w:fill="FFFFFF"/>
              <w:spacing w:before="100" w:beforeAutospacing="1" w:after="158"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Бланк организации </w:t>
            </w:r>
          </w:p>
          <w:p w:rsidR="00174493" w:rsidRPr="00174493" w:rsidRDefault="00174493" w:rsidP="00174493">
            <w:pPr>
              <w:shd w:val="clear" w:color="auto" w:fill="FFFFFF"/>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Дата, исх. Номер</w:t>
            </w:r>
          </w:p>
        </w:tc>
        <w:tc>
          <w:tcPr>
            <w:tcW w:w="6990" w:type="dxa"/>
            <w:shd w:val="clear" w:color="auto" w:fill="FFFFFF"/>
            <w:hideMark/>
          </w:tcPr>
          <w:p w:rsidR="00174493" w:rsidRPr="00174493" w:rsidRDefault="00174493" w:rsidP="00174493">
            <w:pPr>
              <w:shd w:val="clear" w:color="auto" w:fill="FFFFFF"/>
              <w:spacing w:before="100" w:beforeAutospacing="1" w:after="115" w:line="240" w:lineRule="auto"/>
              <w:ind w:firstLine="605"/>
              <w:jc w:val="right"/>
              <w:rPr>
                <w:rFonts w:ascii="Times New Roman" w:eastAsia="Times New Roman" w:hAnsi="Times New Roman" w:cs="Times New Roman"/>
                <w:color w:val="000000"/>
                <w:sz w:val="24"/>
                <w:szCs w:val="24"/>
                <w:lang w:eastAsia="ru-RU"/>
              </w:rPr>
            </w:pPr>
          </w:p>
        </w:tc>
      </w:tr>
    </w:tbl>
    <w:p w:rsidR="00174493" w:rsidRPr="00174493" w:rsidRDefault="00174493" w:rsidP="00174493">
      <w:pPr>
        <w:shd w:val="clear" w:color="auto" w:fill="FFFFFF"/>
        <w:spacing w:before="100" w:beforeAutospacing="1" w:after="240" w:line="252" w:lineRule="auto"/>
        <w:ind w:firstLine="605"/>
        <w:jc w:val="center"/>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158" w:line="252"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ЗАЯВЛЕНИЕ</w:t>
      </w:r>
    </w:p>
    <w:p w:rsidR="00174493" w:rsidRPr="00174493" w:rsidRDefault="00174493" w:rsidP="00174493">
      <w:pPr>
        <w:shd w:val="clear" w:color="auto" w:fill="FFFFFF"/>
        <w:spacing w:before="100" w:beforeAutospacing="1" w:after="158" w:line="252"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(на предоставление конкурсной документации)</w:t>
      </w:r>
    </w:p>
    <w:p w:rsidR="00174493" w:rsidRPr="00174493" w:rsidRDefault="00174493" w:rsidP="00174493">
      <w:pPr>
        <w:shd w:val="clear" w:color="auto" w:fill="FFFFFF"/>
        <w:spacing w:before="100" w:beforeAutospacing="1" w:after="240" w:line="252" w:lineRule="auto"/>
        <w:ind w:firstLine="605"/>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ind w:firstLine="605"/>
        <w:rPr>
          <w:rFonts w:ascii="Times New Roman" w:eastAsia="Times New Roman" w:hAnsi="Times New Roman" w:cs="Times New Roman"/>
          <w:color w:val="000000"/>
          <w:sz w:val="24"/>
          <w:szCs w:val="24"/>
          <w:lang w:eastAsia="ru-RU"/>
        </w:rPr>
      </w:pPr>
    </w:p>
    <w:p w:rsidR="000365C1" w:rsidRPr="00174493" w:rsidRDefault="00174493" w:rsidP="000365C1">
      <w:pPr>
        <w:shd w:val="clear" w:color="auto" w:fill="FFFFFF"/>
        <w:spacing w:before="100" w:beforeAutospacing="1" w:after="158" w:line="252" w:lineRule="auto"/>
        <w:ind w:firstLine="605"/>
        <w:jc w:val="both"/>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Прошу предоставить комплект конкур</w:t>
      </w:r>
      <w:r w:rsidR="00160142">
        <w:rPr>
          <w:rFonts w:ascii="Calibri" w:eastAsia="Times New Roman" w:hAnsi="Calibri" w:cs="Calibri"/>
          <w:color w:val="000000"/>
          <w:lang w:eastAsia="ru-RU"/>
        </w:rPr>
        <w:t xml:space="preserve">сной документации </w:t>
      </w:r>
      <w:r w:rsidRPr="00174493">
        <w:rPr>
          <w:rFonts w:ascii="Calibri" w:eastAsia="Times New Roman" w:hAnsi="Calibri" w:cs="Calibri"/>
          <w:color w:val="000000"/>
          <w:lang w:eastAsia="ru-RU"/>
        </w:rPr>
        <w:t xml:space="preserve"> конкурса на право заключения Концессионного </w:t>
      </w:r>
      <w:r w:rsidRPr="000365C1">
        <w:rPr>
          <w:rFonts w:ascii="Calibri" w:eastAsia="Times New Roman" w:hAnsi="Calibri" w:cs="Calibri"/>
          <w:color w:val="000000"/>
          <w:lang w:eastAsia="ru-RU"/>
        </w:rPr>
        <w:t>со</w:t>
      </w:r>
      <w:r w:rsidR="000365C1" w:rsidRPr="000365C1">
        <w:rPr>
          <w:rFonts w:ascii="Calibri" w:eastAsia="Times New Roman" w:hAnsi="Calibri" w:cs="Calibri"/>
          <w:color w:val="000000"/>
          <w:lang w:eastAsia="ru-RU"/>
        </w:rPr>
        <w:t xml:space="preserve">глашения  </w:t>
      </w:r>
      <w:r w:rsidRPr="000365C1">
        <w:rPr>
          <w:rFonts w:ascii="Calibri" w:eastAsia="Times New Roman" w:hAnsi="Calibri" w:cs="Calibri"/>
          <w:color w:val="000000"/>
          <w:lang w:eastAsia="ru-RU"/>
        </w:rPr>
        <w:t xml:space="preserve"> </w:t>
      </w:r>
      <w:r w:rsidR="000365C1" w:rsidRPr="000365C1">
        <w:rPr>
          <w:rFonts w:ascii="Calibri" w:eastAsia="Times New Roman" w:hAnsi="Calibri" w:cs="Calibri"/>
          <w:color w:val="000000"/>
          <w:lang w:eastAsia="ru-RU"/>
        </w:rPr>
        <w:t xml:space="preserve">  </w:t>
      </w:r>
      <w:r w:rsidR="000365C1" w:rsidRPr="000365C1">
        <w:rPr>
          <w:rFonts w:ascii="Times New Roman" w:eastAsia="Times New Roman" w:hAnsi="Times New Roman" w:cs="Times New Roman"/>
          <w:color w:val="000000"/>
          <w:sz w:val="24"/>
          <w:szCs w:val="24"/>
          <w:lang w:eastAsia="ru-RU"/>
        </w:rPr>
        <w:t>в отношении объектов  коммунального комплекса</w:t>
      </w:r>
      <w:r w:rsidR="000365C1" w:rsidRPr="000365C1">
        <w:rPr>
          <w:rFonts w:ascii="Times New Roman" w:eastAsia="Times New Roman" w:hAnsi="Times New Roman" w:cs="Times New Roman"/>
          <w:color w:val="000000"/>
          <w:sz w:val="27"/>
          <w:szCs w:val="27"/>
          <w:lang w:eastAsia="ru-RU"/>
        </w:rPr>
        <w:t xml:space="preserve">, </w:t>
      </w:r>
      <w:r w:rsidR="000365C1" w:rsidRPr="000365C1">
        <w:rPr>
          <w:rFonts w:ascii="Times New Roman" w:eastAsia="Times New Roman" w:hAnsi="Times New Roman" w:cs="Times New Roman"/>
          <w:color w:val="000000"/>
          <w:sz w:val="24"/>
          <w:szCs w:val="24"/>
          <w:lang w:eastAsia="ru-RU"/>
        </w:rPr>
        <w:t xml:space="preserve">предназначенных для оказания услуг по холодному водоснабжению в </w:t>
      </w:r>
      <w:proofErr w:type="spellStart"/>
      <w:r w:rsidR="000365C1" w:rsidRPr="000365C1">
        <w:rPr>
          <w:rFonts w:ascii="Times New Roman" w:eastAsia="Times New Roman" w:hAnsi="Times New Roman" w:cs="Times New Roman"/>
          <w:color w:val="000000"/>
          <w:sz w:val="24"/>
          <w:szCs w:val="24"/>
          <w:lang w:eastAsia="ru-RU"/>
        </w:rPr>
        <w:t>с</w:t>
      </w:r>
      <w:proofErr w:type="gramStart"/>
      <w:r w:rsidR="000365C1" w:rsidRPr="000365C1">
        <w:rPr>
          <w:rFonts w:ascii="Times New Roman" w:eastAsia="Times New Roman" w:hAnsi="Times New Roman" w:cs="Times New Roman"/>
          <w:color w:val="000000"/>
          <w:sz w:val="24"/>
          <w:szCs w:val="24"/>
          <w:lang w:eastAsia="ru-RU"/>
        </w:rPr>
        <w:t>.Д</w:t>
      </w:r>
      <w:proofErr w:type="gramEnd"/>
      <w:r w:rsidR="000365C1" w:rsidRPr="000365C1">
        <w:rPr>
          <w:rFonts w:ascii="Times New Roman" w:eastAsia="Times New Roman" w:hAnsi="Times New Roman" w:cs="Times New Roman"/>
          <w:color w:val="000000"/>
          <w:sz w:val="24"/>
          <w:szCs w:val="24"/>
          <w:lang w:eastAsia="ru-RU"/>
        </w:rPr>
        <w:t>миро-Титово</w:t>
      </w:r>
      <w:proofErr w:type="spellEnd"/>
      <w:r w:rsidR="000365C1" w:rsidRPr="000365C1">
        <w:rPr>
          <w:rFonts w:ascii="Times New Roman" w:eastAsia="Times New Roman" w:hAnsi="Times New Roman" w:cs="Times New Roman"/>
          <w:color w:val="000000"/>
          <w:sz w:val="24"/>
          <w:szCs w:val="24"/>
          <w:lang w:eastAsia="ru-RU"/>
        </w:rPr>
        <w:t xml:space="preserve">   </w:t>
      </w:r>
      <w:proofErr w:type="spellStart"/>
      <w:r w:rsidR="000365C1" w:rsidRPr="000365C1">
        <w:rPr>
          <w:rFonts w:ascii="Times New Roman" w:eastAsia="Times New Roman" w:hAnsi="Times New Roman" w:cs="Times New Roman"/>
          <w:color w:val="000000"/>
          <w:sz w:val="24"/>
          <w:szCs w:val="24"/>
          <w:lang w:eastAsia="ru-RU"/>
        </w:rPr>
        <w:t>Кытмановского</w:t>
      </w:r>
      <w:proofErr w:type="spellEnd"/>
      <w:r w:rsidR="000365C1" w:rsidRPr="000365C1">
        <w:rPr>
          <w:rFonts w:ascii="Times New Roman" w:eastAsia="Times New Roman" w:hAnsi="Times New Roman" w:cs="Times New Roman"/>
          <w:color w:val="000000"/>
          <w:sz w:val="24"/>
          <w:szCs w:val="24"/>
          <w:lang w:eastAsia="ru-RU"/>
        </w:rPr>
        <w:t xml:space="preserve"> района Алтайского края, </w:t>
      </w:r>
      <w:r w:rsidR="000365C1" w:rsidRPr="000365C1">
        <w:t xml:space="preserve"> </w:t>
      </w:r>
      <w:r w:rsidR="000365C1" w:rsidRPr="000365C1">
        <w:rPr>
          <w:rFonts w:ascii="Times New Roman" w:hAnsi="Times New Roman" w:cs="Times New Roman"/>
        </w:rPr>
        <w:t xml:space="preserve">находящихся  в собственности </w:t>
      </w:r>
      <w:proofErr w:type="spellStart"/>
      <w:r w:rsidR="000365C1" w:rsidRPr="000365C1">
        <w:rPr>
          <w:rFonts w:ascii="Times New Roman" w:hAnsi="Times New Roman" w:cs="Times New Roman"/>
        </w:rPr>
        <w:t>Дмитро-Титовского</w:t>
      </w:r>
      <w:proofErr w:type="spellEnd"/>
      <w:r w:rsidR="000365C1" w:rsidRPr="000365C1">
        <w:rPr>
          <w:rFonts w:ascii="Times New Roman" w:hAnsi="Times New Roman" w:cs="Times New Roman"/>
        </w:rPr>
        <w:t xml:space="preserve"> сельсовета </w:t>
      </w:r>
      <w:proofErr w:type="spellStart"/>
      <w:r w:rsidR="000365C1" w:rsidRPr="000365C1">
        <w:rPr>
          <w:rFonts w:ascii="Times New Roman" w:hAnsi="Times New Roman" w:cs="Times New Roman"/>
        </w:rPr>
        <w:t>Кытмановского</w:t>
      </w:r>
      <w:proofErr w:type="spellEnd"/>
      <w:r w:rsidR="000365C1" w:rsidRPr="000365C1">
        <w:rPr>
          <w:rFonts w:ascii="Times New Roman" w:hAnsi="Times New Roman" w:cs="Times New Roman"/>
        </w:rPr>
        <w:t xml:space="preserve"> района Алтайского края</w:t>
      </w:r>
      <w:r w:rsidR="000365C1">
        <w:rPr>
          <w:rFonts w:ascii="Times New Roman" w:hAnsi="Times New Roman" w:cs="Times New Roman"/>
        </w:rPr>
        <w:t xml:space="preserve"> </w:t>
      </w:r>
      <w:r w:rsidR="000365C1" w:rsidRPr="00174493">
        <w:rPr>
          <w:rFonts w:ascii="Times New Roman" w:eastAsia="Times New Roman" w:hAnsi="Times New Roman" w:cs="Times New Roman"/>
          <w:i/>
          <w:iCs/>
          <w:color w:val="000000"/>
          <w:lang w:eastAsia="ru-RU"/>
        </w:rPr>
        <w:t xml:space="preserve"> </w:t>
      </w:r>
    </w:p>
    <w:p w:rsidR="00174493" w:rsidRPr="00174493" w:rsidRDefault="00174493" w:rsidP="00174493">
      <w:pPr>
        <w:shd w:val="clear" w:color="auto" w:fill="FFFFFF"/>
        <w:spacing w:before="100" w:beforeAutospacing="1" w:after="158" w:line="252" w:lineRule="auto"/>
        <w:ind w:firstLine="605"/>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Документы прошу направить по адресу: _ _ _ _ _ _ _ _ _ _ _ _ _ _</w:t>
      </w:r>
      <w:proofErr w:type="gramStart"/>
      <w:r w:rsidRPr="00174493">
        <w:rPr>
          <w:rFonts w:ascii="Calibri" w:eastAsia="Times New Roman" w:hAnsi="Calibri" w:cs="Calibri"/>
          <w:color w:val="000000"/>
          <w:lang w:eastAsia="ru-RU"/>
        </w:rPr>
        <w:t xml:space="preserve"> .</w:t>
      </w:r>
      <w:proofErr w:type="gramEnd"/>
    </w:p>
    <w:p w:rsidR="00174493" w:rsidRPr="00174493" w:rsidRDefault="00174493" w:rsidP="00174493">
      <w:pPr>
        <w:shd w:val="clear" w:color="auto" w:fill="FFFFFF"/>
        <w:spacing w:before="100" w:beforeAutospacing="1" w:after="158" w:line="252" w:lineRule="auto"/>
        <w:ind w:firstLine="605"/>
        <w:rPr>
          <w:rFonts w:ascii="Times New Roman" w:eastAsia="Times New Roman" w:hAnsi="Times New Roman" w:cs="Times New Roman"/>
          <w:color w:val="000000"/>
          <w:sz w:val="24"/>
          <w:szCs w:val="24"/>
          <w:lang w:eastAsia="ru-RU"/>
        </w:rPr>
      </w:pPr>
      <w:r w:rsidRPr="00174493">
        <w:rPr>
          <w:rFonts w:ascii="Calibri" w:eastAsia="Times New Roman" w:hAnsi="Calibri" w:cs="Calibri"/>
          <w:i/>
          <w:iCs/>
          <w:color w:val="000000"/>
          <w:lang w:eastAsia="ru-RU"/>
        </w:rPr>
        <w:t xml:space="preserve">(или </w:t>
      </w:r>
      <w:r w:rsidRPr="00174493">
        <w:rPr>
          <w:rFonts w:ascii="Calibri" w:eastAsia="Times New Roman" w:hAnsi="Calibri" w:cs="Calibri"/>
          <w:color w:val="000000"/>
          <w:lang w:eastAsia="ru-RU"/>
        </w:rPr>
        <w:t xml:space="preserve">Выдать нашему представителю _ _ _ </w:t>
      </w:r>
      <w:r w:rsidRPr="00174493">
        <w:rPr>
          <w:rFonts w:ascii="Calibri" w:eastAsia="Times New Roman" w:hAnsi="Calibri" w:cs="Calibri"/>
          <w:i/>
          <w:iCs/>
          <w:color w:val="000000"/>
          <w:lang w:eastAsia="ru-RU"/>
        </w:rPr>
        <w:t>фамилия, имя, отчество _ _</w:t>
      </w:r>
      <w:proofErr w:type="gramStart"/>
      <w:r w:rsidRPr="00174493">
        <w:rPr>
          <w:rFonts w:ascii="Calibri" w:eastAsia="Times New Roman" w:hAnsi="Calibri" w:cs="Calibri"/>
          <w:i/>
          <w:iCs/>
          <w:color w:val="000000"/>
          <w:lang w:eastAsia="ru-RU"/>
        </w:rPr>
        <w:t xml:space="preserve"> )</w:t>
      </w:r>
      <w:proofErr w:type="gramEnd"/>
      <w:r w:rsidRPr="00174493">
        <w:rPr>
          <w:rFonts w:ascii="Calibri" w:eastAsia="Times New Roman" w:hAnsi="Calibri" w:cs="Calibri"/>
          <w:i/>
          <w:iCs/>
          <w:color w:val="000000"/>
          <w:lang w:eastAsia="ru-RU"/>
        </w:rPr>
        <w:t>.</w:t>
      </w:r>
    </w:p>
    <w:p w:rsidR="00174493" w:rsidRPr="00174493" w:rsidRDefault="00174493" w:rsidP="00174493">
      <w:pPr>
        <w:shd w:val="clear" w:color="auto" w:fill="FFFFFF"/>
        <w:spacing w:before="100" w:beforeAutospacing="1" w:after="158" w:line="252" w:lineRule="auto"/>
        <w:ind w:firstLine="605"/>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Контактное лицо: _ _ _ _ _ _ _ _ _ _ _</w:t>
      </w:r>
      <w:proofErr w:type="gramStart"/>
      <w:r w:rsidRPr="00174493">
        <w:rPr>
          <w:rFonts w:ascii="Calibri" w:eastAsia="Times New Roman" w:hAnsi="Calibri" w:cs="Calibri"/>
          <w:color w:val="000000"/>
          <w:lang w:eastAsia="ru-RU"/>
        </w:rPr>
        <w:t xml:space="preserve"> .</w:t>
      </w:r>
      <w:proofErr w:type="gramEnd"/>
    </w:p>
    <w:p w:rsidR="00174493" w:rsidRPr="00174493" w:rsidRDefault="00174493" w:rsidP="00174493">
      <w:pPr>
        <w:shd w:val="clear" w:color="auto" w:fill="FFFFFF"/>
        <w:spacing w:before="100" w:beforeAutospacing="1" w:after="158" w:line="252" w:lineRule="auto"/>
        <w:ind w:firstLine="605"/>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телефоны: </w:t>
      </w:r>
      <w:r w:rsidRPr="00174493">
        <w:rPr>
          <w:rFonts w:ascii="Calibri" w:eastAsia="Times New Roman" w:hAnsi="Calibri" w:cs="Calibri"/>
          <w:i/>
          <w:iCs/>
          <w:color w:val="000000"/>
          <w:lang w:eastAsia="ru-RU"/>
        </w:rPr>
        <w:t>(код)_ _ _ _ _ _ _</w:t>
      </w:r>
      <w:proofErr w:type="gramStart"/>
      <w:r w:rsidRPr="00174493">
        <w:rPr>
          <w:rFonts w:ascii="Calibri" w:eastAsia="Times New Roman" w:hAnsi="Calibri" w:cs="Calibri"/>
          <w:i/>
          <w:iCs/>
          <w:color w:val="000000"/>
          <w:lang w:eastAsia="ru-RU"/>
        </w:rPr>
        <w:t xml:space="preserve"> </w:t>
      </w:r>
      <w:r w:rsidRPr="00174493">
        <w:rPr>
          <w:rFonts w:ascii="Calibri" w:eastAsia="Times New Roman" w:hAnsi="Calibri" w:cs="Calibri"/>
          <w:color w:val="000000"/>
          <w:lang w:eastAsia="ru-RU"/>
        </w:rPr>
        <w:t>.</w:t>
      </w:r>
      <w:proofErr w:type="gramEnd"/>
    </w:p>
    <w:p w:rsidR="00174493" w:rsidRPr="00174493" w:rsidRDefault="00174493" w:rsidP="00E56E1D">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tbl>
      <w:tblPr>
        <w:tblW w:w="9105" w:type="dxa"/>
        <w:jc w:val="center"/>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3855"/>
        <w:gridCol w:w="2492"/>
        <w:gridCol w:w="282"/>
        <w:gridCol w:w="2476"/>
      </w:tblGrid>
      <w:tr w:rsidR="00174493" w:rsidRPr="00174493" w:rsidTr="00174493">
        <w:trPr>
          <w:tblCellSpacing w:w="0" w:type="dxa"/>
          <w:jc w:val="center"/>
        </w:trPr>
        <w:tc>
          <w:tcPr>
            <w:tcW w:w="34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lastRenderedPageBreak/>
              <w:t>Уполномоченный представитель</w:t>
            </w:r>
          </w:p>
        </w:tc>
        <w:tc>
          <w:tcPr>
            <w:tcW w:w="22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25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223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r>
      <w:tr w:rsidR="00174493" w:rsidRPr="00174493" w:rsidTr="00174493">
        <w:trPr>
          <w:tblCellSpacing w:w="0" w:type="dxa"/>
          <w:jc w:val="center"/>
        </w:trPr>
        <w:tc>
          <w:tcPr>
            <w:tcW w:w="34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22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i/>
                <w:iCs/>
                <w:color w:val="000000"/>
                <w:lang w:eastAsia="ru-RU"/>
              </w:rPr>
              <w:t>(подпись)</w:t>
            </w:r>
          </w:p>
        </w:tc>
        <w:tc>
          <w:tcPr>
            <w:tcW w:w="25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223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i/>
                <w:iCs/>
                <w:color w:val="000000"/>
                <w:lang w:eastAsia="ru-RU"/>
              </w:rPr>
              <w:t>(Ф.И.О.)</w:t>
            </w:r>
          </w:p>
        </w:tc>
      </w:tr>
      <w:tr w:rsidR="00174493" w:rsidRPr="00174493" w:rsidTr="00174493">
        <w:trPr>
          <w:tblCellSpacing w:w="0" w:type="dxa"/>
          <w:jc w:val="center"/>
        </w:trPr>
        <w:tc>
          <w:tcPr>
            <w:tcW w:w="34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right"/>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М.П.</w:t>
            </w:r>
          </w:p>
        </w:tc>
        <w:tc>
          <w:tcPr>
            <w:tcW w:w="22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25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p>
        </w:tc>
        <w:tc>
          <w:tcPr>
            <w:tcW w:w="223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r>
    </w:tbl>
    <w:p w:rsidR="00174493" w:rsidRPr="00174493" w:rsidRDefault="00174493" w:rsidP="00E56E1D">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ind w:firstLine="605"/>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158" w:line="252" w:lineRule="auto"/>
        <w:ind w:firstLine="605"/>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 xml:space="preserve">Приложение № 5 </w:t>
      </w:r>
    </w:p>
    <w:p w:rsidR="00174493" w:rsidRPr="00174493" w:rsidRDefault="00174493" w:rsidP="00174493">
      <w:pPr>
        <w:shd w:val="clear" w:color="auto" w:fill="FFFFFF"/>
        <w:spacing w:before="100" w:beforeAutospacing="1" w:after="240" w:line="252" w:lineRule="auto"/>
        <w:ind w:firstLine="605"/>
        <w:rPr>
          <w:rFonts w:ascii="Times New Roman" w:eastAsia="Times New Roman" w:hAnsi="Times New Roman" w:cs="Times New Roman"/>
          <w:color w:val="000000"/>
          <w:sz w:val="24"/>
          <w:szCs w:val="24"/>
          <w:lang w:eastAsia="ru-RU"/>
        </w:rPr>
      </w:pPr>
    </w:p>
    <w:tbl>
      <w:tblPr>
        <w:tblW w:w="9720" w:type="dxa"/>
        <w:tblCellSpacing w:w="0" w:type="dxa"/>
        <w:tblCellMar>
          <w:top w:w="45" w:type="dxa"/>
          <w:left w:w="45" w:type="dxa"/>
          <w:bottom w:w="45" w:type="dxa"/>
          <w:right w:w="45" w:type="dxa"/>
        </w:tblCellMar>
        <w:tblLook w:val="04A0" w:firstRow="1" w:lastRow="0" w:firstColumn="1" w:lastColumn="0" w:noHBand="0" w:noVBand="1"/>
      </w:tblPr>
      <w:tblGrid>
        <w:gridCol w:w="2598"/>
        <w:gridCol w:w="7122"/>
      </w:tblGrid>
      <w:tr w:rsidR="00174493" w:rsidRPr="00174493" w:rsidTr="00174493">
        <w:trPr>
          <w:trHeight w:val="615"/>
          <w:tblCellSpacing w:w="0" w:type="dxa"/>
        </w:trPr>
        <w:tc>
          <w:tcPr>
            <w:tcW w:w="2550" w:type="dxa"/>
            <w:shd w:val="clear" w:color="auto" w:fill="FFFFFF"/>
            <w:hideMark/>
          </w:tcPr>
          <w:p w:rsidR="00174493" w:rsidRPr="00174493" w:rsidRDefault="00174493" w:rsidP="00174493">
            <w:pPr>
              <w:shd w:val="clear" w:color="auto" w:fill="FFFFFF"/>
              <w:spacing w:before="100" w:beforeAutospacing="1" w:after="158"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Бланк организации </w:t>
            </w:r>
          </w:p>
          <w:p w:rsidR="00174493" w:rsidRPr="00174493" w:rsidRDefault="00174493" w:rsidP="00174493">
            <w:pPr>
              <w:shd w:val="clear" w:color="auto" w:fill="FFFFFF"/>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Дата, исх. Номер</w:t>
            </w:r>
          </w:p>
        </w:tc>
        <w:tc>
          <w:tcPr>
            <w:tcW w:w="6990" w:type="dxa"/>
            <w:shd w:val="clear" w:color="auto" w:fill="FFFFFF"/>
            <w:hideMark/>
          </w:tcPr>
          <w:p w:rsidR="00174493" w:rsidRPr="00174493" w:rsidRDefault="00174493" w:rsidP="00174493">
            <w:pPr>
              <w:shd w:val="clear" w:color="auto" w:fill="FFFFFF"/>
              <w:spacing w:before="100" w:beforeAutospacing="1" w:after="115" w:line="240" w:lineRule="auto"/>
              <w:ind w:firstLine="605"/>
              <w:jc w:val="right"/>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 xml:space="preserve">В конкурсную комиссию </w:t>
            </w:r>
          </w:p>
        </w:tc>
      </w:tr>
    </w:tbl>
    <w:p w:rsidR="00174493" w:rsidRPr="00174493" w:rsidRDefault="00174493" w:rsidP="00AC43E1">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158" w:line="252"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ЗАПРОС</w:t>
      </w:r>
    </w:p>
    <w:p w:rsidR="00174493" w:rsidRPr="00174493" w:rsidRDefault="00174493" w:rsidP="00174493">
      <w:pPr>
        <w:shd w:val="clear" w:color="auto" w:fill="FFFFFF"/>
        <w:spacing w:before="100" w:beforeAutospacing="1" w:after="158" w:line="252"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о разъяснении положений конкурсной документации</w:t>
      </w:r>
    </w:p>
    <w:p w:rsidR="00174493" w:rsidRPr="00174493" w:rsidRDefault="00174493" w:rsidP="00174493">
      <w:pPr>
        <w:shd w:val="clear" w:color="auto" w:fill="FFFFFF"/>
        <w:spacing w:before="100" w:beforeAutospacing="1" w:after="240" w:line="252" w:lineRule="auto"/>
        <w:ind w:firstLine="605"/>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ind w:firstLine="605"/>
        <w:rPr>
          <w:rFonts w:ascii="Times New Roman" w:eastAsia="Times New Roman" w:hAnsi="Times New Roman" w:cs="Times New Roman"/>
          <w:color w:val="000000"/>
          <w:sz w:val="24"/>
          <w:szCs w:val="24"/>
          <w:lang w:eastAsia="ru-RU"/>
        </w:rPr>
      </w:pPr>
    </w:p>
    <w:p w:rsidR="00174493" w:rsidRPr="00174493" w:rsidRDefault="00174493" w:rsidP="000365C1">
      <w:pPr>
        <w:shd w:val="clear" w:color="auto" w:fill="FFFFFF"/>
        <w:spacing w:before="100" w:beforeAutospacing="1" w:after="158" w:line="252" w:lineRule="auto"/>
        <w:ind w:firstLine="605"/>
        <w:jc w:val="both"/>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Прошу направить в наш адрес разъяснения положений конкурсной документации по проводимому конкурсу на право заключения Концессионного соглашения в отношении объектов </w:t>
      </w:r>
      <w:r w:rsidR="000365C1">
        <w:rPr>
          <w:rFonts w:ascii="Times New Roman" w:eastAsia="Times New Roman" w:hAnsi="Times New Roman" w:cs="Times New Roman"/>
          <w:color w:val="000000"/>
          <w:sz w:val="24"/>
          <w:szCs w:val="24"/>
          <w:lang w:eastAsia="ru-RU"/>
        </w:rPr>
        <w:t>коммунального комплекса</w:t>
      </w:r>
      <w:r w:rsidR="000365C1" w:rsidRPr="00174493">
        <w:rPr>
          <w:rFonts w:ascii="Times New Roman" w:eastAsia="Times New Roman" w:hAnsi="Times New Roman" w:cs="Times New Roman"/>
          <w:color w:val="000000"/>
          <w:sz w:val="27"/>
          <w:szCs w:val="27"/>
          <w:lang w:eastAsia="ru-RU"/>
        </w:rPr>
        <w:t xml:space="preserve">, </w:t>
      </w:r>
      <w:r w:rsidR="000365C1">
        <w:rPr>
          <w:rFonts w:ascii="Times New Roman" w:eastAsia="Times New Roman" w:hAnsi="Times New Roman" w:cs="Times New Roman"/>
          <w:color w:val="000000"/>
          <w:sz w:val="24"/>
          <w:szCs w:val="24"/>
          <w:lang w:eastAsia="ru-RU"/>
        </w:rPr>
        <w:t>предназначенных для</w:t>
      </w:r>
      <w:r w:rsidR="000365C1" w:rsidRPr="00174493">
        <w:rPr>
          <w:rFonts w:ascii="Times New Roman" w:eastAsia="Times New Roman" w:hAnsi="Times New Roman" w:cs="Times New Roman"/>
          <w:color w:val="000000"/>
          <w:sz w:val="24"/>
          <w:szCs w:val="24"/>
          <w:lang w:eastAsia="ru-RU"/>
        </w:rPr>
        <w:t xml:space="preserve"> оказания ус</w:t>
      </w:r>
      <w:r w:rsidR="000365C1">
        <w:rPr>
          <w:rFonts w:ascii="Times New Roman" w:eastAsia="Times New Roman" w:hAnsi="Times New Roman" w:cs="Times New Roman"/>
          <w:color w:val="000000"/>
          <w:sz w:val="24"/>
          <w:szCs w:val="24"/>
          <w:lang w:eastAsia="ru-RU"/>
        </w:rPr>
        <w:t xml:space="preserve">луг по холодному водоснабжению в </w:t>
      </w:r>
      <w:proofErr w:type="spellStart"/>
      <w:r w:rsidR="000365C1">
        <w:rPr>
          <w:rFonts w:ascii="Times New Roman" w:eastAsia="Times New Roman" w:hAnsi="Times New Roman" w:cs="Times New Roman"/>
          <w:color w:val="000000"/>
          <w:sz w:val="24"/>
          <w:szCs w:val="24"/>
          <w:lang w:eastAsia="ru-RU"/>
        </w:rPr>
        <w:t>с</w:t>
      </w:r>
      <w:proofErr w:type="gramStart"/>
      <w:r w:rsidR="000365C1">
        <w:rPr>
          <w:rFonts w:ascii="Times New Roman" w:eastAsia="Times New Roman" w:hAnsi="Times New Roman" w:cs="Times New Roman"/>
          <w:color w:val="000000"/>
          <w:sz w:val="24"/>
          <w:szCs w:val="24"/>
          <w:lang w:eastAsia="ru-RU"/>
        </w:rPr>
        <w:t>.Д</w:t>
      </w:r>
      <w:proofErr w:type="gramEnd"/>
      <w:r w:rsidR="000365C1">
        <w:rPr>
          <w:rFonts w:ascii="Times New Roman" w:eastAsia="Times New Roman" w:hAnsi="Times New Roman" w:cs="Times New Roman"/>
          <w:color w:val="000000"/>
          <w:sz w:val="24"/>
          <w:szCs w:val="24"/>
          <w:lang w:eastAsia="ru-RU"/>
        </w:rPr>
        <w:t>миро-Титово</w:t>
      </w:r>
      <w:proofErr w:type="spellEnd"/>
      <w:r w:rsidR="000365C1">
        <w:rPr>
          <w:rFonts w:ascii="Times New Roman" w:eastAsia="Times New Roman" w:hAnsi="Times New Roman" w:cs="Times New Roman"/>
          <w:color w:val="000000"/>
          <w:sz w:val="24"/>
          <w:szCs w:val="24"/>
          <w:lang w:eastAsia="ru-RU"/>
        </w:rPr>
        <w:t xml:space="preserve">   </w:t>
      </w:r>
      <w:proofErr w:type="spellStart"/>
      <w:r w:rsidR="000365C1">
        <w:rPr>
          <w:rFonts w:ascii="Times New Roman" w:eastAsia="Times New Roman" w:hAnsi="Times New Roman" w:cs="Times New Roman"/>
          <w:color w:val="000000"/>
          <w:sz w:val="24"/>
          <w:szCs w:val="24"/>
          <w:lang w:eastAsia="ru-RU"/>
        </w:rPr>
        <w:t>Кытмановского</w:t>
      </w:r>
      <w:proofErr w:type="spellEnd"/>
      <w:r w:rsidR="000365C1">
        <w:rPr>
          <w:rFonts w:ascii="Times New Roman" w:eastAsia="Times New Roman" w:hAnsi="Times New Roman" w:cs="Times New Roman"/>
          <w:color w:val="000000"/>
          <w:sz w:val="24"/>
          <w:szCs w:val="24"/>
          <w:lang w:eastAsia="ru-RU"/>
        </w:rPr>
        <w:t xml:space="preserve"> района Алтайского края, </w:t>
      </w:r>
      <w:r w:rsidR="000365C1" w:rsidRPr="00A91BED">
        <w:t xml:space="preserve"> </w:t>
      </w:r>
      <w:r w:rsidR="000365C1" w:rsidRPr="00A91BED">
        <w:rPr>
          <w:rFonts w:ascii="Times New Roman" w:hAnsi="Times New Roman" w:cs="Times New Roman"/>
        </w:rPr>
        <w:t xml:space="preserve">находящихся </w:t>
      </w:r>
      <w:r w:rsidR="000365C1">
        <w:rPr>
          <w:rFonts w:ascii="Times New Roman" w:hAnsi="Times New Roman" w:cs="Times New Roman"/>
        </w:rPr>
        <w:t xml:space="preserve"> </w:t>
      </w:r>
      <w:r w:rsidR="000365C1" w:rsidRPr="00A91BED">
        <w:rPr>
          <w:rFonts w:ascii="Times New Roman" w:hAnsi="Times New Roman" w:cs="Times New Roman"/>
        </w:rPr>
        <w:t xml:space="preserve">в собственности </w:t>
      </w:r>
      <w:proofErr w:type="spellStart"/>
      <w:r w:rsidR="000365C1" w:rsidRPr="00A91BED">
        <w:rPr>
          <w:rFonts w:ascii="Times New Roman" w:hAnsi="Times New Roman" w:cs="Times New Roman"/>
        </w:rPr>
        <w:t>Дмитро-Титовского</w:t>
      </w:r>
      <w:proofErr w:type="spellEnd"/>
      <w:r w:rsidR="000365C1" w:rsidRPr="00A91BED">
        <w:rPr>
          <w:rFonts w:ascii="Times New Roman" w:hAnsi="Times New Roman" w:cs="Times New Roman"/>
        </w:rPr>
        <w:t xml:space="preserve"> сельсовета </w:t>
      </w:r>
      <w:proofErr w:type="spellStart"/>
      <w:r w:rsidR="000365C1" w:rsidRPr="00A91BED">
        <w:rPr>
          <w:rFonts w:ascii="Times New Roman" w:hAnsi="Times New Roman" w:cs="Times New Roman"/>
        </w:rPr>
        <w:t>Кытмановского</w:t>
      </w:r>
      <w:proofErr w:type="spellEnd"/>
      <w:r w:rsidR="000365C1" w:rsidRPr="00A91BED">
        <w:rPr>
          <w:rFonts w:ascii="Times New Roman" w:hAnsi="Times New Roman" w:cs="Times New Roman"/>
        </w:rPr>
        <w:t xml:space="preserve"> района Алтайского края</w:t>
      </w:r>
      <w:r w:rsidRPr="00174493">
        <w:rPr>
          <w:rFonts w:ascii="Calibri" w:eastAsia="Times New Roman" w:hAnsi="Calibri" w:cs="Calibri"/>
          <w:color w:val="000000"/>
          <w:lang w:eastAsia="ru-RU"/>
        </w:rPr>
        <w:t>, по следующим пунктам:</w:t>
      </w:r>
    </w:p>
    <w:p w:rsidR="00174493" w:rsidRPr="00174493" w:rsidRDefault="00174493" w:rsidP="00174493">
      <w:pPr>
        <w:spacing w:before="100" w:beforeAutospacing="1" w:after="240" w:line="252" w:lineRule="auto"/>
        <w:ind w:firstLine="605"/>
        <w:rPr>
          <w:rFonts w:ascii="Times New Roman" w:eastAsia="Times New Roman" w:hAnsi="Times New Roman" w:cs="Times New Roman"/>
          <w:color w:val="000000"/>
          <w:sz w:val="24"/>
          <w:szCs w:val="24"/>
          <w:lang w:eastAsia="ru-RU"/>
        </w:rPr>
      </w:pPr>
    </w:p>
    <w:tbl>
      <w:tblPr>
        <w:tblW w:w="9420" w:type="dxa"/>
        <w:jc w:val="center"/>
        <w:tblCellSpacing w:w="0" w:type="dxa"/>
        <w:tblBorders>
          <w:top w:val="outset" w:sz="6" w:space="0" w:color="00000A"/>
          <w:left w:val="outset" w:sz="6" w:space="0" w:color="00000A"/>
          <w:bottom w:val="outset" w:sz="6" w:space="0" w:color="00000A"/>
          <w:right w:val="outset" w:sz="6" w:space="0" w:color="00000A"/>
        </w:tblBorders>
        <w:tblCellMar>
          <w:top w:w="45" w:type="dxa"/>
          <w:left w:w="45" w:type="dxa"/>
          <w:bottom w:w="45" w:type="dxa"/>
          <w:right w:w="45" w:type="dxa"/>
        </w:tblCellMar>
        <w:tblLook w:val="04A0" w:firstRow="1" w:lastRow="0" w:firstColumn="1" w:lastColumn="0" w:noHBand="0" w:noVBand="1"/>
      </w:tblPr>
      <w:tblGrid>
        <w:gridCol w:w="604"/>
        <w:gridCol w:w="4416"/>
        <w:gridCol w:w="4400"/>
      </w:tblGrid>
      <w:tr w:rsidR="00174493" w:rsidRPr="00174493" w:rsidTr="00174493">
        <w:trPr>
          <w:tblCellSpacing w:w="0" w:type="dxa"/>
          <w:jc w:val="center"/>
        </w:trPr>
        <w:tc>
          <w:tcPr>
            <w:tcW w:w="585" w:type="dxa"/>
            <w:tcBorders>
              <w:top w:val="outset" w:sz="6" w:space="0" w:color="00000A"/>
              <w:left w:val="outset" w:sz="6" w:space="0" w:color="00000A"/>
              <w:bottom w:val="outset" w:sz="6" w:space="0" w:color="00000A"/>
              <w:right w:val="outset" w:sz="6" w:space="0" w:color="00000A"/>
            </w:tcBorders>
            <w:shd w:val="clear" w:color="auto" w:fill="FFFFFF"/>
            <w:vAlign w:val="center"/>
            <w:hideMark/>
          </w:tcPr>
          <w:p w:rsidR="00174493" w:rsidRPr="00174493" w:rsidRDefault="00174493" w:rsidP="00174493">
            <w:pPr>
              <w:spacing w:before="100" w:beforeAutospacing="1" w:after="158"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sz w:val="24"/>
                <w:szCs w:val="24"/>
                <w:lang w:eastAsia="ru-RU"/>
              </w:rPr>
              <w:t>№</w:t>
            </w:r>
          </w:p>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п/п</w:t>
            </w:r>
          </w:p>
        </w:tc>
        <w:tc>
          <w:tcPr>
            <w:tcW w:w="4275" w:type="dxa"/>
            <w:tcBorders>
              <w:top w:val="outset" w:sz="6" w:space="0" w:color="00000A"/>
              <w:left w:val="outset" w:sz="6" w:space="0" w:color="00000A"/>
              <w:bottom w:val="outset" w:sz="6" w:space="0" w:color="00000A"/>
              <w:right w:val="outset" w:sz="6" w:space="0" w:color="00000A"/>
            </w:tcBorders>
            <w:shd w:val="clear" w:color="auto" w:fill="FFFFFF"/>
            <w:vAlign w:val="center"/>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Ссылка на раздел (пункт) конкурсной документации</w:t>
            </w:r>
          </w:p>
        </w:tc>
        <w:tc>
          <w:tcPr>
            <w:tcW w:w="4260" w:type="dxa"/>
            <w:tcBorders>
              <w:top w:val="outset" w:sz="6" w:space="0" w:color="00000A"/>
              <w:left w:val="outset" w:sz="6" w:space="0" w:color="00000A"/>
              <w:bottom w:val="outset" w:sz="6" w:space="0" w:color="00000A"/>
              <w:right w:val="outset" w:sz="6" w:space="0" w:color="00000A"/>
            </w:tcBorders>
            <w:shd w:val="clear" w:color="auto" w:fill="FFFFFF"/>
            <w:vAlign w:val="center"/>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Содержание запроса</w:t>
            </w:r>
          </w:p>
        </w:tc>
      </w:tr>
      <w:tr w:rsidR="00174493" w:rsidRPr="00174493" w:rsidTr="00174493">
        <w:trPr>
          <w:tblCellSpacing w:w="0" w:type="dxa"/>
          <w:jc w:val="center"/>
        </w:trPr>
        <w:tc>
          <w:tcPr>
            <w:tcW w:w="585" w:type="dxa"/>
            <w:tcBorders>
              <w:top w:val="outset" w:sz="6" w:space="0" w:color="00000A"/>
              <w:left w:val="outset" w:sz="6" w:space="0" w:color="00000A"/>
              <w:bottom w:val="outset" w:sz="6" w:space="0" w:color="00000A"/>
              <w:right w:val="outset" w:sz="6" w:space="0" w:color="00000A"/>
            </w:tcBorders>
            <w:shd w:val="clear" w:color="auto" w:fill="FFFFFF"/>
            <w:vAlign w:val="center"/>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1.</w:t>
            </w:r>
          </w:p>
        </w:tc>
        <w:tc>
          <w:tcPr>
            <w:tcW w:w="4275"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4260"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r>
      <w:tr w:rsidR="00174493" w:rsidRPr="00174493" w:rsidTr="00174493">
        <w:trPr>
          <w:tblCellSpacing w:w="0" w:type="dxa"/>
          <w:jc w:val="center"/>
        </w:trPr>
        <w:tc>
          <w:tcPr>
            <w:tcW w:w="585" w:type="dxa"/>
            <w:tcBorders>
              <w:top w:val="outset" w:sz="6" w:space="0" w:color="00000A"/>
              <w:left w:val="outset" w:sz="6" w:space="0" w:color="00000A"/>
              <w:bottom w:val="outset" w:sz="6" w:space="0" w:color="00000A"/>
              <w:right w:val="outset" w:sz="6" w:space="0" w:color="00000A"/>
            </w:tcBorders>
            <w:shd w:val="clear" w:color="auto" w:fill="FFFFFF"/>
            <w:vAlign w:val="center"/>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2.</w:t>
            </w:r>
          </w:p>
        </w:tc>
        <w:tc>
          <w:tcPr>
            <w:tcW w:w="4275"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4260"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r>
      <w:tr w:rsidR="00174493" w:rsidRPr="00174493" w:rsidTr="00174493">
        <w:trPr>
          <w:tblCellSpacing w:w="0" w:type="dxa"/>
          <w:jc w:val="center"/>
        </w:trPr>
        <w:tc>
          <w:tcPr>
            <w:tcW w:w="585" w:type="dxa"/>
            <w:tcBorders>
              <w:top w:val="outset" w:sz="6" w:space="0" w:color="00000A"/>
              <w:left w:val="outset" w:sz="6" w:space="0" w:color="00000A"/>
              <w:bottom w:val="outset" w:sz="6" w:space="0" w:color="00000A"/>
              <w:right w:val="outset" w:sz="6" w:space="0" w:color="00000A"/>
            </w:tcBorders>
            <w:shd w:val="clear" w:color="auto" w:fill="FFFFFF"/>
            <w:vAlign w:val="center"/>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3.</w:t>
            </w:r>
          </w:p>
        </w:tc>
        <w:tc>
          <w:tcPr>
            <w:tcW w:w="4275"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4260" w:type="dxa"/>
            <w:tcBorders>
              <w:top w:val="outset" w:sz="6" w:space="0" w:color="00000A"/>
              <w:left w:val="outset" w:sz="6" w:space="0" w:color="00000A"/>
              <w:bottom w:val="outset" w:sz="6" w:space="0" w:color="00000A"/>
              <w:right w:val="outset" w:sz="6" w:space="0" w:color="00000A"/>
            </w:tcBorders>
            <w:shd w:val="clear" w:color="auto" w:fill="FFFFFF"/>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r>
    </w:tbl>
    <w:p w:rsidR="00174493" w:rsidRPr="00174493" w:rsidRDefault="00174493" w:rsidP="00174493">
      <w:pPr>
        <w:shd w:val="clear" w:color="auto" w:fill="FFFFFF"/>
        <w:spacing w:before="100" w:beforeAutospacing="1" w:after="240" w:line="252" w:lineRule="auto"/>
        <w:ind w:firstLine="605"/>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ind w:firstLine="605"/>
        <w:rPr>
          <w:rFonts w:ascii="Times New Roman" w:eastAsia="Times New Roman" w:hAnsi="Times New Roman" w:cs="Times New Roman"/>
          <w:color w:val="000000"/>
          <w:sz w:val="24"/>
          <w:szCs w:val="24"/>
          <w:lang w:eastAsia="ru-RU"/>
        </w:rPr>
      </w:pPr>
    </w:p>
    <w:tbl>
      <w:tblPr>
        <w:tblW w:w="8835" w:type="dxa"/>
        <w:jc w:val="center"/>
        <w:tblCellSpacing w:w="0"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3534"/>
        <w:gridCol w:w="2500"/>
        <w:gridCol w:w="317"/>
        <w:gridCol w:w="2484"/>
      </w:tblGrid>
      <w:tr w:rsidR="00174493" w:rsidRPr="00174493" w:rsidTr="00174493">
        <w:trPr>
          <w:tblCellSpacing w:w="0" w:type="dxa"/>
          <w:jc w:val="center"/>
        </w:trPr>
        <w:tc>
          <w:tcPr>
            <w:tcW w:w="31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Руководитель организации</w:t>
            </w:r>
          </w:p>
        </w:tc>
        <w:tc>
          <w:tcPr>
            <w:tcW w:w="22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28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223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r>
      <w:tr w:rsidR="00174493" w:rsidRPr="00174493" w:rsidTr="00174493">
        <w:trPr>
          <w:tblCellSpacing w:w="0" w:type="dxa"/>
          <w:jc w:val="center"/>
        </w:trPr>
        <w:tc>
          <w:tcPr>
            <w:tcW w:w="31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22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i/>
                <w:iCs/>
                <w:color w:val="000000"/>
                <w:lang w:eastAsia="ru-RU"/>
              </w:rPr>
              <w:t>(подпись)</w:t>
            </w:r>
          </w:p>
        </w:tc>
        <w:tc>
          <w:tcPr>
            <w:tcW w:w="28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223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i/>
                <w:iCs/>
                <w:color w:val="000000"/>
                <w:lang w:eastAsia="ru-RU"/>
              </w:rPr>
              <w:t>(Ф.И.О.)</w:t>
            </w:r>
          </w:p>
        </w:tc>
      </w:tr>
      <w:tr w:rsidR="00174493" w:rsidRPr="00174493" w:rsidTr="00174493">
        <w:trPr>
          <w:tblCellSpacing w:w="0" w:type="dxa"/>
          <w:jc w:val="center"/>
        </w:trPr>
        <w:tc>
          <w:tcPr>
            <w:tcW w:w="318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right"/>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М.П.</w:t>
            </w:r>
          </w:p>
        </w:tc>
        <w:tc>
          <w:tcPr>
            <w:tcW w:w="2250"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28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jc w:val="center"/>
              <w:rPr>
                <w:rFonts w:ascii="Times New Roman" w:eastAsia="Times New Roman" w:hAnsi="Times New Roman" w:cs="Times New Roman"/>
                <w:color w:val="000000"/>
                <w:sz w:val="24"/>
                <w:szCs w:val="24"/>
                <w:lang w:eastAsia="ru-RU"/>
              </w:rPr>
            </w:pPr>
          </w:p>
        </w:tc>
        <w:tc>
          <w:tcPr>
            <w:tcW w:w="2235"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r>
    </w:tbl>
    <w:p w:rsidR="00174493" w:rsidRPr="00174493" w:rsidRDefault="00174493" w:rsidP="00AC43E1">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158" w:line="252" w:lineRule="auto"/>
        <w:ind w:firstLine="605"/>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Приложение № 6</w:t>
      </w:r>
    </w:p>
    <w:p w:rsidR="00174493" w:rsidRPr="00174493" w:rsidRDefault="00174493" w:rsidP="00174493">
      <w:pPr>
        <w:shd w:val="clear" w:color="auto" w:fill="FFFFFF"/>
        <w:spacing w:before="100" w:beforeAutospacing="1" w:after="158" w:line="252"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 xml:space="preserve">Задание и основные мероприятия по реконструкции и модернизации объектов </w:t>
      </w:r>
    </w:p>
    <w:p w:rsidR="00174493" w:rsidRPr="00174493" w:rsidRDefault="00174493" w:rsidP="00174493">
      <w:pPr>
        <w:shd w:val="clear" w:color="auto" w:fill="FFFFFF"/>
        <w:spacing w:before="100" w:beforeAutospacing="1" w:after="158" w:line="252" w:lineRule="auto"/>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концессионного соглашения</w:t>
      </w:r>
    </w:p>
    <w:p w:rsidR="00174493" w:rsidRPr="00174493" w:rsidRDefault="00174493" w:rsidP="00174493">
      <w:pPr>
        <w:shd w:val="clear" w:color="auto" w:fill="FFFFFF"/>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Основные направления развития системы водоснабжения вытекают из схе</w:t>
      </w:r>
      <w:r w:rsidR="00AC43E1">
        <w:rPr>
          <w:rFonts w:ascii="Calibri" w:eastAsia="Times New Roman" w:hAnsi="Calibri" w:cs="Calibri"/>
          <w:color w:val="000000"/>
          <w:lang w:eastAsia="ru-RU"/>
        </w:rPr>
        <w:t>м водоснабжения</w:t>
      </w:r>
      <w:r w:rsidRPr="00174493">
        <w:rPr>
          <w:rFonts w:ascii="Calibri" w:eastAsia="Times New Roman" w:hAnsi="Calibri" w:cs="Calibri"/>
          <w:color w:val="000000"/>
          <w:lang w:eastAsia="ru-RU"/>
        </w:rPr>
        <w:t xml:space="preserve"> действующих программ комплексного развития, которые направлены на модернизацию и оптимизацию существующих систем.</w:t>
      </w:r>
    </w:p>
    <w:p w:rsidR="00174493" w:rsidRPr="00174493" w:rsidRDefault="00174493" w:rsidP="00174493">
      <w:pPr>
        <w:shd w:val="clear" w:color="auto" w:fill="FFFFFF"/>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Развитие вышеуказанных систем предполагается за счет раз</w:t>
      </w:r>
      <w:r w:rsidR="00AC43E1">
        <w:rPr>
          <w:rFonts w:ascii="Calibri" w:eastAsia="Times New Roman" w:hAnsi="Calibri" w:cs="Calibri"/>
          <w:color w:val="000000"/>
          <w:lang w:eastAsia="ru-RU"/>
        </w:rPr>
        <w:t>вития системы водоснабжения</w:t>
      </w:r>
      <w:r w:rsidRPr="00174493">
        <w:rPr>
          <w:rFonts w:ascii="Calibri" w:eastAsia="Times New Roman" w:hAnsi="Calibri" w:cs="Calibri"/>
          <w:color w:val="000000"/>
          <w:lang w:eastAsia="ru-RU"/>
        </w:rPr>
        <w:t>.</w:t>
      </w:r>
    </w:p>
    <w:p w:rsidR="00174493" w:rsidRPr="00174493" w:rsidRDefault="00174493" w:rsidP="00174493">
      <w:pPr>
        <w:shd w:val="clear" w:color="auto" w:fill="FFFFFF"/>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Приоритетными задачами развития систем</w:t>
      </w:r>
      <w:r w:rsidR="00AC43E1">
        <w:rPr>
          <w:rFonts w:ascii="Calibri" w:eastAsia="Times New Roman" w:hAnsi="Calibri" w:cs="Calibri"/>
          <w:color w:val="000000"/>
          <w:lang w:eastAsia="ru-RU"/>
        </w:rPr>
        <w:t>ы водоснабжения</w:t>
      </w:r>
      <w:r w:rsidRPr="00174493">
        <w:rPr>
          <w:rFonts w:ascii="Calibri" w:eastAsia="Times New Roman" w:hAnsi="Calibri" w:cs="Calibri"/>
          <w:color w:val="000000"/>
          <w:lang w:eastAsia="ru-RU"/>
        </w:rPr>
        <w:t xml:space="preserve"> являются: создание организационно-технических и нормативно-правовых мероприятий, направленных на оптимизацию, развитие и модернизацию комму</w:t>
      </w:r>
      <w:r w:rsidR="00AC43E1">
        <w:rPr>
          <w:rFonts w:ascii="Calibri" w:eastAsia="Times New Roman" w:hAnsi="Calibri" w:cs="Calibri"/>
          <w:color w:val="000000"/>
          <w:lang w:eastAsia="ru-RU"/>
        </w:rPr>
        <w:t>нальных систем водоснабжения</w:t>
      </w:r>
      <w:r w:rsidRPr="00174493">
        <w:rPr>
          <w:rFonts w:ascii="Calibri" w:eastAsia="Times New Roman" w:hAnsi="Calibri" w:cs="Calibri"/>
          <w:color w:val="000000"/>
          <w:lang w:eastAsia="ru-RU"/>
        </w:rPr>
        <w:t>.</w:t>
      </w:r>
    </w:p>
    <w:p w:rsidR="00174493" w:rsidRPr="00174493" w:rsidRDefault="00174493" w:rsidP="00174493">
      <w:pPr>
        <w:shd w:val="clear" w:color="auto" w:fill="FFFFFF"/>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Целевые показатели развития системы водоснабжения:</w:t>
      </w:r>
    </w:p>
    <w:p w:rsidR="00174493" w:rsidRPr="00174493" w:rsidRDefault="00174493" w:rsidP="00174493">
      <w:pPr>
        <w:shd w:val="clear" w:color="auto" w:fill="FFFFFF"/>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Удельный вес проб воды, отбор которых произведен из водопроводной сети и которые не отвечают гигиеническим нормативам по санитарно-химическим показателям;</w:t>
      </w:r>
    </w:p>
    <w:p w:rsidR="00174493" w:rsidRPr="00174493" w:rsidRDefault="00174493" w:rsidP="00174493">
      <w:pPr>
        <w:shd w:val="clear" w:color="auto" w:fill="FFFFFF"/>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-Удельный вес проб воды, отбор которых произведен из водопроводной сети и которые не отвечают гигиеническим нормативам по микробиологическим показателям;</w:t>
      </w:r>
    </w:p>
    <w:p w:rsidR="00174493" w:rsidRPr="00174493" w:rsidRDefault="00AC43E1" w:rsidP="00174493">
      <w:pPr>
        <w:shd w:val="clear" w:color="auto" w:fill="FFFFFF"/>
        <w:spacing w:before="100" w:beforeAutospacing="1" w:after="158" w:line="252" w:lineRule="auto"/>
        <w:rPr>
          <w:rFonts w:ascii="Times New Roman" w:eastAsia="Times New Roman" w:hAnsi="Times New Roman" w:cs="Times New Roman"/>
          <w:color w:val="000000"/>
          <w:sz w:val="24"/>
          <w:szCs w:val="24"/>
          <w:lang w:eastAsia="ru-RU"/>
        </w:rPr>
      </w:pPr>
      <w:r>
        <w:rPr>
          <w:rFonts w:ascii="Calibri" w:eastAsia="Times New Roman" w:hAnsi="Calibri" w:cs="Calibri"/>
          <w:color w:val="000000"/>
          <w:lang w:eastAsia="ru-RU"/>
        </w:rPr>
        <w:t>-Доля населения Дмитро-Титовского</w:t>
      </w:r>
      <w:r w:rsidR="00174493" w:rsidRPr="00174493">
        <w:rPr>
          <w:rFonts w:ascii="Calibri" w:eastAsia="Times New Roman" w:hAnsi="Calibri" w:cs="Calibri"/>
          <w:color w:val="000000"/>
          <w:lang w:eastAsia="ru-RU"/>
        </w:rPr>
        <w:t xml:space="preserve"> сельсовета, обеспеченного питьевой водой, отвечающей требованиям санитарного законодательства;</w:t>
      </w:r>
    </w:p>
    <w:p w:rsidR="00174493" w:rsidRPr="00174493" w:rsidRDefault="00174493" w:rsidP="00174493">
      <w:pPr>
        <w:shd w:val="clear" w:color="auto" w:fill="FFFFFF"/>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-Доля сетей в</w:t>
      </w:r>
      <w:r w:rsidR="00AC43E1">
        <w:rPr>
          <w:rFonts w:ascii="Calibri" w:eastAsia="Times New Roman" w:hAnsi="Calibri" w:cs="Calibri"/>
          <w:color w:val="000000"/>
          <w:lang w:eastAsia="ru-RU"/>
        </w:rPr>
        <w:t>одоснабжения</w:t>
      </w:r>
      <w:r w:rsidRPr="00174493">
        <w:rPr>
          <w:rFonts w:ascii="Calibri" w:eastAsia="Times New Roman" w:hAnsi="Calibri" w:cs="Calibri"/>
          <w:color w:val="000000"/>
          <w:lang w:eastAsia="ru-RU"/>
        </w:rPr>
        <w:t xml:space="preserve"> нуждающихся в замене;</w:t>
      </w:r>
    </w:p>
    <w:p w:rsidR="00174493" w:rsidRPr="00174493" w:rsidRDefault="00174493" w:rsidP="00174493">
      <w:pPr>
        <w:shd w:val="clear" w:color="auto" w:fill="FFFFFF"/>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-Аварийность систем</w:t>
      </w:r>
      <w:r w:rsidR="00AC43E1">
        <w:rPr>
          <w:rFonts w:ascii="Calibri" w:eastAsia="Times New Roman" w:hAnsi="Calibri" w:cs="Calibri"/>
          <w:color w:val="000000"/>
          <w:lang w:eastAsia="ru-RU"/>
        </w:rPr>
        <w:t>ы водоснабжения</w:t>
      </w:r>
      <w:r w:rsidRPr="00174493">
        <w:rPr>
          <w:rFonts w:ascii="Calibri" w:eastAsia="Times New Roman" w:hAnsi="Calibri" w:cs="Calibri"/>
          <w:color w:val="000000"/>
          <w:lang w:eastAsia="ru-RU"/>
        </w:rPr>
        <w:t>;</w:t>
      </w:r>
    </w:p>
    <w:p w:rsidR="00174493" w:rsidRPr="00174493" w:rsidRDefault="00174493" w:rsidP="00AC43E1">
      <w:pPr>
        <w:shd w:val="clear" w:color="auto" w:fill="FFFFFF"/>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-Уровень потерь воды в систем</w:t>
      </w:r>
      <w:r w:rsidR="00AC43E1">
        <w:rPr>
          <w:rFonts w:ascii="Calibri" w:eastAsia="Times New Roman" w:hAnsi="Calibri" w:cs="Calibri"/>
          <w:color w:val="000000"/>
          <w:lang w:eastAsia="ru-RU"/>
        </w:rPr>
        <w:t>е водоснабжения</w:t>
      </w:r>
      <w:r w:rsidRPr="00174493">
        <w:rPr>
          <w:rFonts w:ascii="Calibri" w:eastAsia="Times New Roman" w:hAnsi="Calibri" w:cs="Calibri"/>
          <w:color w:val="000000"/>
          <w:lang w:eastAsia="ru-RU"/>
        </w:rPr>
        <w:t>;</w:t>
      </w:r>
      <w:r w:rsidRPr="00174493">
        <w:rPr>
          <w:rFonts w:ascii="Times New Roman" w:eastAsia="Times New Roman" w:hAnsi="Times New Roman" w:cs="Times New Roman"/>
          <w:color w:val="000000"/>
          <w:lang w:eastAsia="ru-RU"/>
        </w:rPr>
        <w:t xml:space="preserve"> </w:t>
      </w:r>
    </w:p>
    <w:p w:rsidR="00174493" w:rsidRPr="00174493" w:rsidRDefault="00174493" w:rsidP="00174493">
      <w:pPr>
        <w:shd w:val="clear" w:color="auto" w:fill="FFFFFF"/>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Ожидаемые конечные результаты модернизации системы</w:t>
      </w:r>
      <w:r w:rsidR="00AC43E1">
        <w:rPr>
          <w:rFonts w:ascii="Calibri" w:eastAsia="Times New Roman" w:hAnsi="Calibri" w:cs="Calibri"/>
          <w:color w:val="000000"/>
          <w:lang w:eastAsia="ru-RU"/>
        </w:rPr>
        <w:t xml:space="preserve"> водоснабжения п</w:t>
      </w:r>
      <w:r w:rsidRPr="00174493">
        <w:rPr>
          <w:rFonts w:ascii="Calibri" w:eastAsia="Times New Roman" w:hAnsi="Calibri" w:cs="Calibri"/>
          <w:color w:val="000000"/>
          <w:lang w:eastAsia="ru-RU"/>
        </w:rPr>
        <w:t xml:space="preserve">оселения, выраженные в соответствующих показателях, поддающихся количественной оценке: </w:t>
      </w:r>
    </w:p>
    <w:p w:rsidR="00174493" w:rsidRPr="00174493" w:rsidRDefault="00174493" w:rsidP="00174493">
      <w:pPr>
        <w:shd w:val="clear" w:color="auto" w:fill="FFFFFF"/>
        <w:spacing w:before="100" w:beforeAutospacing="1" w:after="158" w:line="252" w:lineRule="auto"/>
        <w:ind w:firstLine="706"/>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-Увеличить долю населения, обеспеченного питьевой водой, отвечающей обязательным санитарно-химическим требованиям безопасности до 97%;</w:t>
      </w:r>
    </w:p>
    <w:p w:rsidR="00174493" w:rsidRPr="00174493" w:rsidRDefault="00174493" w:rsidP="00174493">
      <w:pPr>
        <w:shd w:val="clear" w:color="auto" w:fill="FFFFFF"/>
        <w:spacing w:before="100" w:beforeAutospacing="1" w:after="158" w:line="252" w:lineRule="auto"/>
        <w:ind w:firstLine="706"/>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lastRenderedPageBreak/>
        <w:t>-Сократить потерю воды в сетях централизованног</w:t>
      </w:r>
      <w:r w:rsidR="007C0DD7">
        <w:rPr>
          <w:rFonts w:ascii="Calibri" w:eastAsia="Times New Roman" w:hAnsi="Calibri" w:cs="Calibri"/>
          <w:color w:val="000000"/>
          <w:lang w:eastAsia="ru-RU"/>
        </w:rPr>
        <w:t>о водоснабжения</w:t>
      </w:r>
      <w:r w:rsidRPr="00174493">
        <w:rPr>
          <w:rFonts w:ascii="Calibri" w:eastAsia="Times New Roman" w:hAnsi="Calibri" w:cs="Calibri"/>
          <w:color w:val="000000"/>
          <w:lang w:eastAsia="ru-RU"/>
        </w:rPr>
        <w:t xml:space="preserve"> снижением числа аварий в система</w:t>
      </w:r>
      <w:r w:rsidR="007C0DD7">
        <w:rPr>
          <w:rFonts w:ascii="Calibri" w:eastAsia="Times New Roman" w:hAnsi="Calibri" w:cs="Calibri"/>
          <w:color w:val="000000"/>
          <w:lang w:eastAsia="ru-RU"/>
        </w:rPr>
        <w:t>х водоснабжения</w:t>
      </w:r>
      <w:r w:rsidRPr="00174493">
        <w:rPr>
          <w:rFonts w:ascii="Calibri" w:eastAsia="Times New Roman" w:hAnsi="Calibri" w:cs="Calibri"/>
          <w:color w:val="000000"/>
          <w:lang w:eastAsia="ru-RU"/>
        </w:rPr>
        <w:t xml:space="preserve"> до 9%;</w:t>
      </w:r>
    </w:p>
    <w:p w:rsidR="00174493" w:rsidRPr="00174493" w:rsidRDefault="00174493" w:rsidP="00174493">
      <w:pPr>
        <w:shd w:val="clear" w:color="auto" w:fill="FFFFFF"/>
        <w:spacing w:before="100" w:beforeAutospacing="1" w:after="158" w:line="252" w:lineRule="auto"/>
        <w:ind w:firstLine="706"/>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-Увеличить долю населения, обеспеченного централизованн</w:t>
      </w:r>
      <w:r w:rsidR="007C0DD7">
        <w:rPr>
          <w:rFonts w:ascii="Calibri" w:eastAsia="Times New Roman" w:hAnsi="Calibri" w:cs="Calibri"/>
          <w:color w:val="000000"/>
          <w:lang w:eastAsia="ru-RU"/>
        </w:rPr>
        <w:t>ыми услугами водоснабжения до 80</w:t>
      </w:r>
      <w:r w:rsidRPr="00174493">
        <w:rPr>
          <w:rFonts w:ascii="Calibri" w:eastAsia="Times New Roman" w:hAnsi="Calibri" w:cs="Calibri"/>
          <w:color w:val="000000"/>
          <w:lang w:eastAsia="ru-RU"/>
        </w:rPr>
        <w:t>%;</w:t>
      </w:r>
    </w:p>
    <w:p w:rsidR="00174493" w:rsidRPr="00174493" w:rsidRDefault="00174493" w:rsidP="00174493">
      <w:pPr>
        <w:shd w:val="clear" w:color="auto" w:fill="FFFFFF"/>
        <w:spacing w:before="100" w:beforeAutospacing="1" w:after="158" w:line="252" w:lineRule="auto"/>
        <w:ind w:firstLine="706"/>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-Увеличить долю капитальных вложений в систем</w:t>
      </w:r>
      <w:r w:rsidR="007C0DD7">
        <w:rPr>
          <w:rFonts w:ascii="Calibri" w:eastAsia="Times New Roman" w:hAnsi="Calibri" w:cs="Calibri"/>
          <w:color w:val="000000"/>
          <w:lang w:eastAsia="ru-RU"/>
        </w:rPr>
        <w:t>ы водоснабжения</w:t>
      </w:r>
      <w:r w:rsidRPr="00174493">
        <w:rPr>
          <w:rFonts w:ascii="Calibri" w:eastAsia="Times New Roman" w:hAnsi="Calibri" w:cs="Calibri"/>
          <w:color w:val="000000"/>
          <w:lang w:eastAsia="ru-RU"/>
        </w:rPr>
        <w:t xml:space="preserve"> в общем объеме выручки организаций секто</w:t>
      </w:r>
      <w:r w:rsidR="007C0DD7">
        <w:rPr>
          <w:rFonts w:ascii="Calibri" w:eastAsia="Times New Roman" w:hAnsi="Calibri" w:cs="Calibri"/>
          <w:color w:val="000000"/>
          <w:lang w:eastAsia="ru-RU"/>
        </w:rPr>
        <w:t xml:space="preserve">ра водоснабжения </w:t>
      </w:r>
      <w:r w:rsidRPr="00174493">
        <w:rPr>
          <w:rFonts w:ascii="Calibri" w:eastAsia="Times New Roman" w:hAnsi="Calibri" w:cs="Calibri"/>
          <w:color w:val="000000"/>
          <w:lang w:eastAsia="ru-RU"/>
        </w:rPr>
        <w:t>до 35%</w:t>
      </w:r>
    </w:p>
    <w:p w:rsidR="00174493" w:rsidRPr="00174493" w:rsidRDefault="00174493" w:rsidP="00174493">
      <w:pPr>
        <w:shd w:val="clear" w:color="auto" w:fill="FFFFFF"/>
        <w:spacing w:before="100" w:beforeAutospacing="1" w:after="158" w:line="252" w:lineRule="auto"/>
        <w:ind w:firstLine="706"/>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-Увелич</w:t>
      </w:r>
      <w:r w:rsidR="007C0DD7">
        <w:rPr>
          <w:rFonts w:ascii="Calibri" w:eastAsia="Times New Roman" w:hAnsi="Calibri" w:cs="Calibri"/>
          <w:color w:val="000000"/>
          <w:lang w:eastAsia="ru-RU"/>
        </w:rPr>
        <w:t>ить долю воды</w:t>
      </w:r>
      <w:r w:rsidRPr="00174493">
        <w:rPr>
          <w:rFonts w:ascii="Calibri" w:eastAsia="Times New Roman" w:hAnsi="Calibri" w:cs="Calibri"/>
          <w:color w:val="000000"/>
          <w:lang w:eastAsia="ru-RU"/>
        </w:rPr>
        <w:t>, поставляемой организациями коммунального комплекса, работающими на основании концессионных соглашений до 90%;</w:t>
      </w:r>
    </w:p>
    <w:p w:rsidR="00174493" w:rsidRPr="00174493" w:rsidRDefault="00160142" w:rsidP="00E86E5D">
      <w:pPr>
        <w:shd w:val="clear" w:color="auto" w:fill="FFFFFF"/>
        <w:spacing w:before="100" w:beforeAutospacing="1" w:after="158" w:line="252" w:lineRule="auto"/>
        <w:ind w:firstLine="706"/>
        <w:rPr>
          <w:rFonts w:ascii="Times New Roman" w:eastAsia="Times New Roman" w:hAnsi="Times New Roman" w:cs="Times New Roman"/>
          <w:color w:val="000000"/>
          <w:sz w:val="24"/>
          <w:szCs w:val="24"/>
          <w:lang w:eastAsia="ru-RU"/>
        </w:rPr>
      </w:pPr>
      <w:r>
        <w:rPr>
          <w:rFonts w:ascii="Calibri" w:eastAsia="Times New Roman" w:hAnsi="Calibri" w:cs="Calibri"/>
          <w:color w:val="000000"/>
          <w:lang w:eastAsia="ru-RU"/>
        </w:rPr>
        <w:t>-Обеспечить к 2030</w:t>
      </w:r>
      <w:r w:rsidR="00174493" w:rsidRPr="00174493">
        <w:rPr>
          <w:rFonts w:ascii="Calibri" w:eastAsia="Times New Roman" w:hAnsi="Calibri" w:cs="Calibri"/>
          <w:color w:val="000000"/>
          <w:lang w:eastAsia="ru-RU"/>
        </w:rPr>
        <w:t xml:space="preserve"> году полный переход на поставк</w:t>
      </w:r>
      <w:r w:rsidR="007C0DD7">
        <w:rPr>
          <w:rFonts w:ascii="Calibri" w:eastAsia="Times New Roman" w:hAnsi="Calibri" w:cs="Calibri"/>
          <w:color w:val="000000"/>
          <w:lang w:eastAsia="ru-RU"/>
        </w:rPr>
        <w:t>у воды</w:t>
      </w:r>
      <w:r w:rsidR="00174493" w:rsidRPr="00174493">
        <w:rPr>
          <w:rFonts w:ascii="Calibri" w:eastAsia="Times New Roman" w:hAnsi="Calibri" w:cs="Calibri"/>
          <w:color w:val="000000"/>
          <w:lang w:eastAsia="ru-RU"/>
        </w:rPr>
        <w:t xml:space="preserve"> организациями коммунального комплекса по тарифам, установленным на долгосрочный период регулирования;</w:t>
      </w:r>
    </w:p>
    <w:p w:rsidR="00174493" w:rsidRPr="00174493" w:rsidRDefault="00174493" w:rsidP="00174493">
      <w:pPr>
        <w:shd w:val="clear" w:color="auto" w:fill="FFFFFF"/>
        <w:spacing w:before="100" w:beforeAutospacing="1" w:after="158" w:line="252" w:lineRule="auto"/>
        <w:ind w:firstLine="706"/>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Результатом модернизации систем</w:t>
      </w:r>
      <w:r w:rsidR="00160142">
        <w:rPr>
          <w:rFonts w:ascii="Calibri" w:eastAsia="Times New Roman" w:hAnsi="Calibri" w:cs="Calibri"/>
          <w:color w:val="000000"/>
          <w:lang w:eastAsia="ru-RU"/>
        </w:rPr>
        <w:t xml:space="preserve">ы водоснабжения </w:t>
      </w:r>
      <w:r w:rsidRPr="00174493">
        <w:rPr>
          <w:rFonts w:ascii="Calibri" w:eastAsia="Times New Roman" w:hAnsi="Calibri" w:cs="Calibri"/>
          <w:color w:val="000000"/>
          <w:lang w:eastAsia="ru-RU"/>
        </w:rPr>
        <w:t xml:space="preserve"> станет переход на долгосрочное регулирование тарифов методом доходности инвестированного капитала, что обеспечит увеличение доли капитальных вложений в структуре расходов организаций, а также повышение инвестиционной активности частных инвесторов.</w:t>
      </w:r>
    </w:p>
    <w:p w:rsidR="00174493" w:rsidRPr="00174493" w:rsidRDefault="00174493" w:rsidP="00174493">
      <w:pPr>
        <w:shd w:val="clear" w:color="auto" w:fill="FFFFFF"/>
        <w:spacing w:before="100" w:beforeAutospacing="1" w:after="240" w:line="252" w:lineRule="auto"/>
        <w:ind w:firstLine="706"/>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174493" w:rsidRPr="005E4A37" w:rsidRDefault="00174493" w:rsidP="00174493">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8E0251" w:rsidRPr="005E4A37" w:rsidRDefault="008E0251" w:rsidP="00174493">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8E0251" w:rsidRPr="005E4A37" w:rsidRDefault="008E0251" w:rsidP="00174493">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8E0251" w:rsidRPr="005E4A37" w:rsidRDefault="008E0251" w:rsidP="00174493">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8E0251" w:rsidRPr="005E4A37" w:rsidRDefault="008E0251" w:rsidP="00174493">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hd w:val="clear" w:color="auto" w:fill="FFFFFF"/>
        <w:spacing w:before="100" w:beforeAutospacing="1" w:after="24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58" w:line="252" w:lineRule="auto"/>
        <w:ind w:firstLine="720"/>
        <w:jc w:val="right"/>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lastRenderedPageBreak/>
        <w:t>Приложение № 7</w:t>
      </w:r>
    </w:p>
    <w:p w:rsidR="00174493" w:rsidRPr="00174493" w:rsidRDefault="00174493" w:rsidP="00174493">
      <w:pPr>
        <w:spacing w:before="100" w:beforeAutospacing="1" w:after="158" w:line="252" w:lineRule="auto"/>
        <w:ind w:firstLine="720"/>
        <w:rPr>
          <w:rFonts w:ascii="Times New Roman" w:eastAsia="Times New Roman" w:hAnsi="Times New Roman" w:cs="Times New Roman"/>
          <w:color w:val="000000"/>
          <w:sz w:val="24"/>
          <w:szCs w:val="24"/>
          <w:lang w:eastAsia="ru-RU"/>
        </w:rPr>
      </w:pPr>
      <w:r w:rsidRPr="00174493">
        <w:rPr>
          <w:rFonts w:ascii="Calibri" w:eastAsia="Times New Roman" w:hAnsi="Calibri" w:cs="Calibri"/>
          <w:b/>
          <w:bCs/>
          <w:color w:val="000000"/>
          <w:lang w:eastAsia="ru-RU"/>
        </w:rPr>
        <w:t>ПРОЕКТ</w:t>
      </w:r>
    </w:p>
    <w:p w:rsidR="00174493" w:rsidRDefault="00174493" w:rsidP="00174493">
      <w:pPr>
        <w:spacing w:before="100" w:beforeAutospacing="1" w:after="0" w:line="240" w:lineRule="auto"/>
        <w:jc w:val="center"/>
        <w:rPr>
          <w:rFonts w:ascii="Times New Roman" w:eastAsia="Times New Roman" w:hAnsi="Times New Roman" w:cs="Times New Roman"/>
          <w:b/>
          <w:bCs/>
          <w:color w:val="000000"/>
          <w:lang w:eastAsia="ru-RU"/>
        </w:rPr>
      </w:pPr>
      <w:r w:rsidRPr="00174493">
        <w:rPr>
          <w:rFonts w:ascii="Times New Roman" w:eastAsia="Times New Roman" w:hAnsi="Times New Roman" w:cs="Times New Roman"/>
          <w:b/>
          <w:bCs/>
          <w:color w:val="000000"/>
          <w:lang w:eastAsia="ru-RU"/>
        </w:rPr>
        <w:t>КОНЦЕССИОННОЕ СОГЛАШЕНИЕ</w:t>
      </w:r>
    </w:p>
    <w:p w:rsidR="001144B7" w:rsidRPr="00174493" w:rsidRDefault="001144B7" w:rsidP="001144B7">
      <w:pPr>
        <w:tabs>
          <w:tab w:val="left" w:pos="5245"/>
          <w:tab w:val="left" w:pos="9355"/>
        </w:tabs>
        <w:spacing w:before="100" w:beforeAutospacing="1" w:after="0" w:line="240" w:lineRule="auto"/>
        <w:ind w:right="-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отношении объектов  коммунального комплекса</w:t>
      </w:r>
      <w:r w:rsidRPr="00174493">
        <w:rPr>
          <w:rFonts w:ascii="Times New Roman" w:eastAsia="Times New Roman" w:hAnsi="Times New Roman" w:cs="Times New Roman"/>
          <w:color w:val="000000"/>
          <w:sz w:val="27"/>
          <w:szCs w:val="27"/>
          <w:lang w:eastAsia="ru-RU"/>
        </w:rPr>
        <w:t xml:space="preserve">, </w:t>
      </w:r>
      <w:r>
        <w:rPr>
          <w:rFonts w:ascii="Times New Roman" w:eastAsia="Times New Roman" w:hAnsi="Times New Roman" w:cs="Times New Roman"/>
          <w:color w:val="000000"/>
          <w:sz w:val="24"/>
          <w:szCs w:val="24"/>
          <w:lang w:eastAsia="ru-RU"/>
        </w:rPr>
        <w:t>предназначенных для</w:t>
      </w:r>
      <w:r w:rsidRPr="00174493">
        <w:rPr>
          <w:rFonts w:ascii="Times New Roman" w:eastAsia="Times New Roman" w:hAnsi="Times New Roman" w:cs="Times New Roman"/>
          <w:color w:val="000000"/>
          <w:sz w:val="24"/>
          <w:szCs w:val="24"/>
          <w:lang w:eastAsia="ru-RU"/>
        </w:rPr>
        <w:t xml:space="preserve"> оказания ус</w:t>
      </w:r>
      <w:r>
        <w:rPr>
          <w:rFonts w:ascii="Times New Roman" w:eastAsia="Times New Roman" w:hAnsi="Times New Roman" w:cs="Times New Roman"/>
          <w:color w:val="000000"/>
          <w:sz w:val="24"/>
          <w:szCs w:val="24"/>
          <w:lang w:eastAsia="ru-RU"/>
        </w:rPr>
        <w:t xml:space="preserve">луг по холодному водоснабжению в </w:t>
      </w:r>
      <w:proofErr w:type="spellStart"/>
      <w:r>
        <w:rPr>
          <w:rFonts w:ascii="Times New Roman" w:eastAsia="Times New Roman" w:hAnsi="Times New Roman" w:cs="Times New Roman"/>
          <w:color w:val="000000"/>
          <w:sz w:val="24"/>
          <w:szCs w:val="24"/>
          <w:lang w:eastAsia="ru-RU"/>
        </w:rPr>
        <w:t>с</w:t>
      </w:r>
      <w:proofErr w:type="gramStart"/>
      <w:r>
        <w:rPr>
          <w:rFonts w:ascii="Times New Roman" w:eastAsia="Times New Roman" w:hAnsi="Times New Roman" w:cs="Times New Roman"/>
          <w:color w:val="000000"/>
          <w:sz w:val="24"/>
          <w:szCs w:val="24"/>
          <w:lang w:eastAsia="ru-RU"/>
        </w:rPr>
        <w:t>.Д</w:t>
      </w:r>
      <w:proofErr w:type="gramEnd"/>
      <w:r>
        <w:rPr>
          <w:rFonts w:ascii="Times New Roman" w:eastAsia="Times New Roman" w:hAnsi="Times New Roman" w:cs="Times New Roman"/>
          <w:color w:val="000000"/>
          <w:sz w:val="24"/>
          <w:szCs w:val="24"/>
          <w:lang w:eastAsia="ru-RU"/>
        </w:rPr>
        <w:t>миро-Титово</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Кытмановского</w:t>
      </w:r>
      <w:proofErr w:type="spellEnd"/>
      <w:r>
        <w:rPr>
          <w:rFonts w:ascii="Times New Roman" w:eastAsia="Times New Roman" w:hAnsi="Times New Roman" w:cs="Times New Roman"/>
          <w:color w:val="000000"/>
          <w:sz w:val="24"/>
          <w:szCs w:val="24"/>
          <w:lang w:eastAsia="ru-RU"/>
        </w:rPr>
        <w:t xml:space="preserve"> района Алтайского края, </w:t>
      </w:r>
      <w:r w:rsidRPr="00A91BED">
        <w:t xml:space="preserve"> </w:t>
      </w:r>
      <w:r w:rsidRPr="00A91BED">
        <w:rPr>
          <w:rFonts w:ascii="Times New Roman" w:hAnsi="Times New Roman" w:cs="Times New Roman"/>
        </w:rPr>
        <w:t xml:space="preserve">находящихся </w:t>
      </w:r>
      <w:r>
        <w:rPr>
          <w:rFonts w:ascii="Times New Roman" w:hAnsi="Times New Roman" w:cs="Times New Roman"/>
        </w:rPr>
        <w:t xml:space="preserve"> </w:t>
      </w:r>
      <w:r w:rsidRPr="00A91BED">
        <w:rPr>
          <w:rFonts w:ascii="Times New Roman" w:hAnsi="Times New Roman" w:cs="Times New Roman"/>
        </w:rPr>
        <w:t xml:space="preserve">в собственности </w:t>
      </w:r>
      <w:proofErr w:type="spellStart"/>
      <w:r w:rsidRPr="00A91BED">
        <w:rPr>
          <w:rFonts w:ascii="Times New Roman" w:hAnsi="Times New Roman" w:cs="Times New Roman"/>
        </w:rPr>
        <w:t>Дмитро-Титовского</w:t>
      </w:r>
      <w:proofErr w:type="spellEnd"/>
      <w:r w:rsidRPr="00A91BED">
        <w:rPr>
          <w:rFonts w:ascii="Times New Roman" w:hAnsi="Times New Roman" w:cs="Times New Roman"/>
        </w:rPr>
        <w:t xml:space="preserve"> сельсовета </w:t>
      </w:r>
      <w:proofErr w:type="spellStart"/>
      <w:r w:rsidRPr="00A91BED">
        <w:rPr>
          <w:rFonts w:ascii="Times New Roman" w:hAnsi="Times New Roman" w:cs="Times New Roman"/>
        </w:rPr>
        <w:t>Кытмановского</w:t>
      </w:r>
      <w:proofErr w:type="spellEnd"/>
      <w:r w:rsidRPr="00A91BED">
        <w:rPr>
          <w:rFonts w:ascii="Times New Roman" w:hAnsi="Times New Roman" w:cs="Times New Roman"/>
        </w:rPr>
        <w:t xml:space="preserve"> района Алтайского края</w:t>
      </w:r>
      <w:r w:rsidRPr="00174493">
        <w:rPr>
          <w:rFonts w:ascii="Times New Roman" w:eastAsia="Times New Roman" w:hAnsi="Times New Roman" w:cs="Times New Roman"/>
          <w:color w:val="000000"/>
          <w:sz w:val="24"/>
          <w:szCs w:val="24"/>
          <w:lang w:eastAsia="ru-RU"/>
        </w:rPr>
        <w:t>»</w:t>
      </w:r>
    </w:p>
    <w:p w:rsidR="001144B7" w:rsidRPr="00174493" w:rsidRDefault="001144B7" w:rsidP="001144B7">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C86F55" w:rsidP="00174493">
      <w:pPr>
        <w:spacing w:before="100" w:beforeAutospacing="1" w:after="158" w:line="252" w:lineRule="auto"/>
        <w:jc w:val="center"/>
        <w:rPr>
          <w:rFonts w:ascii="Times New Roman" w:eastAsia="Times New Roman" w:hAnsi="Times New Roman" w:cs="Times New Roman"/>
          <w:color w:val="000000"/>
          <w:sz w:val="24"/>
          <w:szCs w:val="24"/>
          <w:lang w:eastAsia="ru-RU"/>
        </w:rPr>
      </w:pPr>
      <w:proofErr w:type="spellStart"/>
      <w:r>
        <w:rPr>
          <w:rFonts w:ascii="Calibri" w:eastAsia="Times New Roman" w:hAnsi="Calibri" w:cs="Calibri"/>
          <w:color w:val="000000"/>
          <w:lang w:eastAsia="ru-RU"/>
        </w:rPr>
        <w:t>с</w:t>
      </w:r>
      <w:proofErr w:type="gramStart"/>
      <w:r>
        <w:rPr>
          <w:rFonts w:ascii="Calibri" w:eastAsia="Times New Roman" w:hAnsi="Calibri" w:cs="Calibri"/>
          <w:color w:val="000000"/>
          <w:lang w:eastAsia="ru-RU"/>
        </w:rPr>
        <w:t>.Д</w:t>
      </w:r>
      <w:proofErr w:type="gramEnd"/>
      <w:r>
        <w:rPr>
          <w:rFonts w:ascii="Calibri" w:eastAsia="Times New Roman" w:hAnsi="Calibri" w:cs="Calibri"/>
          <w:color w:val="000000"/>
          <w:lang w:eastAsia="ru-RU"/>
        </w:rPr>
        <w:t>митро-Титово</w:t>
      </w:r>
      <w:proofErr w:type="spellEnd"/>
      <w:r>
        <w:rPr>
          <w:rFonts w:ascii="Calibri" w:eastAsia="Times New Roman" w:hAnsi="Calibri" w:cs="Calibri"/>
          <w:color w:val="000000"/>
          <w:lang w:eastAsia="ru-RU"/>
        </w:rPr>
        <w:t xml:space="preserve">                                                                                                        </w:t>
      </w:r>
      <w:r w:rsidR="001144B7">
        <w:rPr>
          <w:rFonts w:ascii="Calibri" w:eastAsia="Times New Roman" w:hAnsi="Calibri" w:cs="Calibri"/>
          <w:color w:val="000000"/>
          <w:lang w:eastAsia="ru-RU"/>
        </w:rPr>
        <w:t xml:space="preserve"> «__»_________202_</w:t>
      </w:r>
      <w:r w:rsidR="00174493" w:rsidRPr="00174493">
        <w:rPr>
          <w:rFonts w:ascii="Calibri" w:eastAsia="Times New Roman" w:hAnsi="Calibri" w:cs="Calibri"/>
          <w:color w:val="000000"/>
          <w:lang w:eastAsia="ru-RU"/>
        </w:rPr>
        <w:t xml:space="preserve"> г.</w:t>
      </w:r>
    </w:p>
    <w:p w:rsidR="00174493" w:rsidRPr="00174493" w:rsidRDefault="00174493" w:rsidP="00174493">
      <w:pPr>
        <w:spacing w:before="100" w:beforeAutospacing="1" w:after="240" w:line="252" w:lineRule="auto"/>
        <w:rPr>
          <w:rFonts w:ascii="Times New Roman" w:eastAsia="Times New Roman" w:hAnsi="Times New Roman" w:cs="Times New Roman"/>
          <w:color w:val="000000"/>
          <w:sz w:val="24"/>
          <w:szCs w:val="24"/>
          <w:lang w:eastAsia="ru-RU"/>
        </w:rPr>
      </w:pPr>
    </w:p>
    <w:p w:rsidR="00174493" w:rsidRPr="00174493" w:rsidRDefault="001144B7" w:rsidP="001144B7">
      <w:pPr>
        <w:spacing w:before="100" w:beforeAutospacing="1" w:after="158" w:line="252" w:lineRule="auto"/>
        <w:jc w:val="both"/>
        <w:rPr>
          <w:rFonts w:ascii="Times New Roman" w:eastAsia="Times New Roman" w:hAnsi="Times New Roman" w:cs="Times New Roman"/>
          <w:color w:val="000000"/>
          <w:sz w:val="24"/>
          <w:szCs w:val="24"/>
          <w:lang w:eastAsia="ru-RU"/>
        </w:rPr>
      </w:pPr>
      <w:r>
        <w:rPr>
          <w:rFonts w:ascii="Calibri" w:eastAsia="Times New Roman" w:hAnsi="Calibri" w:cs="Calibri"/>
          <w:color w:val="000000"/>
          <w:lang w:eastAsia="ru-RU"/>
        </w:rPr>
        <w:t>А</w:t>
      </w:r>
      <w:r w:rsidR="00174493" w:rsidRPr="00174493">
        <w:rPr>
          <w:rFonts w:ascii="Calibri" w:eastAsia="Times New Roman" w:hAnsi="Calibri" w:cs="Calibri"/>
          <w:color w:val="000000"/>
          <w:lang w:eastAsia="ru-RU"/>
        </w:rPr>
        <w:t>дминистрац</w:t>
      </w:r>
      <w:r w:rsidR="00883D3F">
        <w:rPr>
          <w:rFonts w:ascii="Calibri" w:eastAsia="Times New Roman" w:hAnsi="Calibri" w:cs="Calibri"/>
          <w:color w:val="000000"/>
          <w:lang w:eastAsia="ru-RU"/>
        </w:rPr>
        <w:t xml:space="preserve">ия </w:t>
      </w:r>
      <w:proofErr w:type="spellStart"/>
      <w:r w:rsidR="00883D3F">
        <w:rPr>
          <w:rFonts w:ascii="Calibri" w:eastAsia="Times New Roman" w:hAnsi="Calibri" w:cs="Calibri"/>
          <w:color w:val="000000"/>
          <w:lang w:eastAsia="ru-RU"/>
        </w:rPr>
        <w:t>Дмитро-Титовского</w:t>
      </w:r>
      <w:proofErr w:type="spellEnd"/>
      <w:r w:rsidR="00883D3F">
        <w:rPr>
          <w:rFonts w:ascii="Calibri" w:eastAsia="Times New Roman" w:hAnsi="Calibri" w:cs="Calibri"/>
          <w:color w:val="000000"/>
          <w:lang w:eastAsia="ru-RU"/>
        </w:rPr>
        <w:t xml:space="preserve"> сельсовета, </w:t>
      </w:r>
      <w:proofErr w:type="spellStart"/>
      <w:r w:rsidR="00883D3F">
        <w:rPr>
          <w:rFonts w:ascii="Calibri" w:eastAsia="Times New Roman" w:hAnsi="Calibri" w:cs="Calibri"/>
          <w:color w:val="000000"/>
          <w:lang w:eastAsia="ru-RU"/>
        </w:rPr>
        <w:t>Кытмановского</w:t>
      </w:r>
      <w:proofErr w:type="spellEnd"/>
      <w:r w:rsidR="00883D3F">
        <w:rPr>
          <w:rFonts w:ascii="Calibri" w:eastAsia="Times New Roman" w:hAnsi="Calibri" w:cs="Calibri"/>
          <w:color w:val="000000"/>
          <w:lang w:eastAsia="ru-RU"/>
        </w:rPr>
        <w:t xml:space="preserve"> района, Алтайского края</w:t>
      </w:r>
      <w:r w:rsidR="00174493" w:rsidRPr="00174493">
        <w:rPr>
          <w:rFonts w:ascii="Calibri" w:eastAsia="Times New Roman" w:hAnsi="Calibri" w:cs="Calibri"/>
          <w:color w:val="000000"/>
          <w:lang w:eastAsia="ru-RU"/>
        </w:rPr>
        <w:t xml:space="preserve">, в лице </w:t>
      </w:r>
      <w:proofErr w:type="spellStart"/>
      <w:r w:rsidR="00883D3F">
        <w:rPr>
          <w:rFonts w:ascii="Calibri" w:eastAsia="Times New Roman" w:hAnsi="Calibri" w:cs="Calibri"/>
          <w:color w:val="000000"/>
          <w:lang w:eastAsia="ru-RU"/>
        </w:rPr>
        <w:t>ио</w:t>
      </w:r>
      <w:proofErr w:type="spellEnd"/>
      <w:r w:rsidR="00883D3F">
        <w:rPr>
          <w:rFonts w:ascii="Calibri" w:eastAsia="Times New Roman" w:hAnsi="Calibri" w:cs="Calibri"/>
          <w:color w:val="000000"/>
          <w:lang w:eastAsia="ru-RU"/>
        </w:rPr>
        <w:t xml:space="preserve"> Главы </w:t>
      </w:r>
      <w:proofErr w:type="spellStart"/>
      <w:r w:rsidR="00883D3F">
        <w:rPr>
          <w:rFonts w:ascii="Calibri" w:eastAsia="Times New Roman" w:hAnsi="Calibri" w:cs="Calibri"/>
          <w:color w:val="000000"/>
          <w:lang w:eastAsia="ru-RU"/>
        </w:rPr>
        <w:t>Дмитро-Титовского</w:t>
      </w:r>
      <w:proofErr w:type="spellEnd"/>
      <w:r w:rsidR="00174493" w:rsidRPr="00174493">
        <w:rPr>
          <w:rFonts w:ascii="Calibri" w:eastAsia="Times New Roman" w:hAnsi="Calibri" w:cs="Calibri"/>
          <w:color w:val="000000"/>
          <w:lang w:eastAsia="ru-RU"/>
        </w:rPr>
        <w:t xml:space="preserve"> сельсо</w:t>
      </w:r>
      <w:r w:rsidR="00883D3F">
        <w:rPr>
          <w:rFonts w:ascii="Calibri" w:eastAsia="Times New Roman" w:hAnsi="Calibri" w:cs="Calibri"/>
          <w:color w:val="000000"/>
          <w:lang w:eastAsia="ru-RU"/>
        </w:rPr>
        <w:t>вета Воробьева Алексея Тимофеевича</w:t>
      </w:r>
      <w:proofErr w:type="gramStart"/>
      <w:r w:rsidR="00174493" w:rsidRPr="00174493">
        <w:rPr>
          <w:rFonts w:ascii="Calibri" w:eastAsia="Times New Roman" w:hAnsi="Calibri" w:cs="Calibri"/>
          <w:color w:val="000000"/>
          <w:lang w:eastAsia="ru-RU"/>
        </w:rPr>
        <w:t xml:space="preserve"> ,</w:t>
      </w:r>
      <w:proofErr w:type="gramEnd"/>
      <w:r w:rsidR="00174493" w:rsidRPr="00174493">
        <w:rPr>
          <w:rFonts w:ascii="Calibri" w:eastAsia="Times New Roman" w:hAnsi="Calibri" w:cs="Calibri"/>
          <w:color w:val="000000"/>
          <w:lang w:eastAsia="ru-RU"/>
        </w:rPr>
        <w:t xml:space="preserve"> действующего на основании Устава, именуемая в дальнейшем </w:t>
      </w:r>
      <w:proofErr w:type="spellStart"/>
      <w:r w:rsidR="00174493" w:rsidRPr="00174493">
        <w:rPr>
          <w:rFonts w:ascii="Calibri" w:eastAsia="Times New Roman" w:hAnsi="Calibri" w:cs="Calibri"/>
          <w:b/>
          <w:bCs/>
          <w:color w:val="000000"/>
          <w:lang w:eastAsia="ru-RU"/>
        </w:rPr>
        <w:t>Концедент</w:t>
      </w:r>
      <w:proofErr w:type="spellEnd"/>
      <w:r w:rsidR="00174493" w:rsidRPr="00174493">
        <w:rPr>
          <w:rFonts w:ascii="Calibri" w:eastAsia="Times New Roman" w:hAnsi="Calibri" w:cs="Calibri"/>
          <w:color w:val="000000"/>
          <w:lang w:eastAsia="ru-RU"/>
        </w:rPr>
        <w:t xml:space="preserve">, с одной стороны, и_______________________, в лице ____________________, действующего на основании __________, именуемое в дальнейшем </w:t>
      </w:r>
      <w:r w:rsidR="00174493" w:rsidRPr="00174493">
        <w:rPr>
          <w:rFonts w:ascii="Calibri" w:eastAsia="Times New Roman" w:hAnsi="Calibri" w:cs="Calibri"/>
          <w:b/>
          <w:bCs/>
          <w:color w:val="000000"/>
          <w:lang w:eastAsia="ru-RU"/>
        </w:rPr>
        <w:t>Концессионер</w:t>
      </w:r>
      <w:r w:rsidR="00174493" w:rsidRPr="00174493">
        <w:rPr>
          <w:rFonts w:ascii="Calibri" w:eastAsia="Times New Roman" w:hAnsi="Calibri" w:cs="Calibri"/>
          <w:color w:val="000000"/>
          <w:lang w:eastAsia="ru-RU"/>
        </w:rPr>
        <w:t>, с другой стороны, именуемые также совместно Сторонами, в соответствии с постановл</w:t>
      </w:r>
      <w:r w:rsidR="00883D3F">
        <w:rPr>
          <w:rFonts w:ascii="Calibri" w:eastAsia="Times New Roman" w:hAnsi="Calibri" w:cs="Calibri"/>
          <w:color w:val="000000"/>
          <w:lang w:eastAsia="ru-RU"/>
        </w:rPr>
        <w:t>ением администрации Дмитро-Титовского</w:t>
      </w:r>
      <w:r w:rsidR="00174493" w:rsidRPr="00174493">
        <w:rPr>
          <w:rFonts w:ascii="Calibri" w:eastAsia="Times New Roman" w:hAnsi="Calibri" w:cs="Calibri"/>
          <w:color w:val="000000"/>
          <w:lang w:eastAsia="ru-RU"/>
        </w:rPr>
        <w:t xml:space="preserve"> </w:t>
      </w:r>
      <w:r>
        <w:rPr>
          <w:rFonts w:ascii="Calibri" w:eastAsia="Times New Roman" w:hAnsi="Calibri" w:cs="Calibri"/>
          <w:color w:val="000000"/>
          <w:lang w:eastAsia="ru-RU"/>
        </w:rPr>
        <w:t>сельсовета от «__» ________ 202__</w:t>
      </w:r>
      <w:r w:rsidR="00174493" w:rsidRPr="00174493">
        <w:rPr>
          <w:rFonts w:ascii="Calibri" w:eastAsia="Times New Roman" w:hAnsi="Calibri" w:cs="Calibri"/>
          <w:color w:val="000000"/>
          <w:lang w:eastAsia="ru-RU"/>
        </w:rPr>
        <w:t xml:space="preserve"> года № __ и результатов открытого конкурса на право заключения концессионного соглашения (протокол от «___» _____2021 г. № ___) заключили настоящее КОНЦЕССИОННОЕ СОГЛАШЕНИЕ (далее - Соглашение) о нижеследующем: </w:t>
      </w: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sz w:val="27"/>
          <w:szCs w:val="27"/>
          <w:lang w:eastAsia="ru-RU"/>
        </w:rPr>
        <w:t xml:space="preserve">I. Предмет Соглашения. </w:t>
      </w:r>
    </w:p>
    <w:p w:rsidR="00174493" w:rsidRPr="00174493" w:rsidRDefault="00174493" w:rsidP="001144B7">
      <w:pPr>
        <w:tabs>
          <w:tab w:val="left" w:pos="9355"/>
        </w:tabs>
        <w:spacing w:before="100" w:beforeAutospacing="1" w:after="0" w:line="240" w:lineRule="auto"/>
        <w:ind w:right="-1"/>
        <w:jc w:val="both"/>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1.1. Концессионер обязуется за свой счет осуществлять обслуживание, реконструкцию и моде</w:t>
      </w:r>
      <w:r w:rsidR="00883D3F">
        <w:rPr>
          <w:rFonts w:ascii="Calibri" w:eastAsia="Times New Roman" w:hAnsi="Calibri" w:cs="Calibri"/>
          <w:color w:val="000000"/>
          <w:lang w:eastAsia="ru-RU"/>
        </w:rPr>
        <w:t>рнизацию</w:t>
      </w:r>
      <w:r w:rsidR="001144B7">
        <w:rPr>
          <w:rFonts w:ascii="Calibri" w:eastAsia="Times New Roman" w:hAnsi="Calibri" w:cs="Calibri"/>
          <w:color w:val="000000"/>
          <w:lang w:eastAsia="ru-RU"/>
        </w:rPr>
        <w:t xml:space="preserve"> </w:t>
      </w:r>
      <w:r w:rsidR="001144B7">
        <w:rPr>
          <w:rFonts w:ascii="Times New Roman" w:eastAsia="Times New Roman" w:hAnsi="Times New Roman" w:cs="Times New Roman"/>
          <w:color w:val="000000"/>
          <w:sz w:val="24"/>
          <w:szCs w:val="24"/>
          <w:lang w:eastAsia="ru-RU"/>
        </w:rPr>
        <w:t xml:space="preserve"> объектов  коммунального комплекса</w:t>
      </w:r>
      <w:r w:rsidR="001144B7" w:rsidRPr="00174493">
        <w:rPr>
          <w:rFonts w:ascii="Times New Roman" w:eastAsia="Times New Roman" w:hAnsi="Times New Roman" w:cs="Times New Roman"/>
          <w:color w:val="000000"/>
          <w:sz w:val="27"/>
          <w:szCs w:val="27"/>
          <w:lang w:eastAsia="ru-RU"/>
        </w:rPr>
        <w:t xml:space="preserve">, </w:t>
      </w:r>
      <w:r w:rsidR="001144B7">
        <w:rPr>
          <w:rFonts w:ascii="Times New Roman" w:eastAsia="Times New Roman" w:hAnsi="Times New Roman" w:cs="Times New Roman"/>
          <w:color w:val="000000"/>
          <w:sz w:val="24"/>
          <w:szCs w:val="24"/>
          <w:lang w:eastAsia="ru-RU"/>
        </w:rPr>
        <w:t>предназначенных для</w:t>
      </w:r>
      <w:r w:rsidR="001144B7" w:rsidRPr="00174493">
        <w:rPr>
          <w:rFonts w:ascii="Times New Roman" w:eastAsia="Times New Roman" w:hAnsi="Times New Roman" w:cs="Times New Roman"/>
          <w:color w:val="000000"/>
          <w:sz w:val="24"/>
          <w:szCs w:val="24"/>
          <w:lang w:eastAsia="ru-RU"/>
        </w:rPr>
        <w:t xml:space="preserve"> оказания ус</w:t>
      </w:r>
      <w:r w:rsidR="001144B7">
        <w:rPr>
          <w:rFonts w:ascii="Times New Roman" w:eastAsia="Times New Roman" w:hAnsi="Times New Roman" w:cs="Times New Roman"/>
          <w:color w:val="000000"/>
          <w:sz w:val="24"/>
          <w:szCs w:val="24"/>
          <w:lang w:eastAsia="ru-RU"/>
        </w:rPr>
        <w:t xml:space="preserve">луг по холодному водоснабжению в </w:t>
      </w:r>
      <w:proofErr w:type="spellStart"/>
      <w:r w:rsidR="001144B7">
        <w:rPr>
          <w:rFonts w:ascii="Times New Roman" w:eastAsia="Times New Roman" w:hAnsi="Times New Roman" w:cs="Times New Roman"/>
          <w:color w:val="000000"/>
          <w:sz w:val="24"/>
          <w:szCs w:val="24"/>
          <w:lang w:eastAsia="ru-RU"/>
        </w:rPr>
        <w:t>с</w:t>
      </w:r>
      <w:proofErr w:type="gramStart"/>
      <w:r w:rsidR="001144B7">
        <w:rPr>
          <w:rFonts w:ascii="Times New Roman" w:eastAsia="Times New Roman" w:hAnsi="Times New Roman" w:cs="Times New Roman"/>
          <w:color w:val="000000"/>
          <w:sz w:val="24"/>
          <w:szCs w:val="24"/>
          <w:lang w:eastAsia="ru-RU"/>
        </w:rPr>
        <w:t>.Д</w:t>
      </w:r>
      <w:proofErr w:type="gramEnd"/>
      <w:r w:rsidR="001144B7">
        <w:rPr>
          <w:rFonts w:ascii="Times New Roman" w:eastAsia="Times New Roman" w:hAnsi="Times New Roman" w:cs="Times New Roman"/>
          <w:color w:val="000000"/>
          <w:sz w:val="24"/>
          <w:szCs w:val="24"/>
          <w:lang w:eastAsia="ru-RU"/>
        </w:rPr>
        <w:t>миро-Титово</w:t>
      </w:r>
      <w:proofErr w:type="spellEnd"/>
      <w:r w:rsidR="001144B7">
        <w:rPr>
          <w:rFonts w:ascii="Times New Roman" w:eastAsia="Times New Roman" w:hAnsi="Times New Roman" w:cs="Times New Roman"/>
          <w:color w:val="000000"/>
          <w:sz w:val="24"/>
          <w:szCs w:val="24"/>
          <w:lang w:eastAsia="ru-RU"/>
        </w:rPr>
        <w:t xml:space="preserve">   </w:t>
      </w:r>
      <w:proofErr w:type="spellStart"/>
      <w:r w:rsidR="001144B7">
        <w:rPr>
          <w:rFonts w:ascii="Times New Roman" w:eastAsia="Times New Roman" w:hAnsi="Times New Roman" w:cs="Times New Roman"/>
          <w:color w:val="000000"/>
          <w:sz w:val="24"/>
          <w:szCs w:val="24"/>
          <w:lang w:eastAsia="ru-RU"/>
        </w:rPr>
        <w:t>Кытмановского</w:t>
      </w:r>
      <w:proofErr w:type="spellEnd"/>
      <w:r w:rsidR="001144B7">
        <w:rPr>
          <w:rFonts w:ascii="Times New Roman" w:eastAsia="Times New Roman" w:hAnsi="Times New Roman" w:cs="Times New Roman"/>
          <w:color w:val="000000"/>
          <w:sz w:val="24"/>
          <w:szCs w:val="24"/>
          <w:lang w:eastAsia="ru-RU"/>
        </w:rPr>
        <w:t xml:space="preserve"> района Алтайского края</w:t>
      </w:r>
      <w:r w:rsidR="001144B7">
        <w:rPr>
          <w:rFonts w:ascii="Calibri" w:eastAsia="Times New Roman" w:hAnsi="Calibri" w:cs="Calibri"/>
          <w:color w:val="000000"/>
          <w:lang w:eastAsia="ru-RU"/>
        </w:rPr>
        <w:t>, состав и описание которых</w:t>
      </w:r>
      <w:r w:rsidR="00883D3F">
        <w:rPr>
          <w:rFonts w:ascii="Calibri" w:eastAsia="Times New Roman" w:hAnsi="Calibri" w:cs="Calibri"/>
          <w:color w:val="000000"/>
          <w:lang w:eastAsia="ru-RU"/>
        </w:rPr>
        <w:t xml:space="preserve"> </w:t>
      </w:r>
      <w:r w:rsidRPr="00174493">
        <w:rPr>
          <w:rFonts w:ascii="Calibri" w:eastAsia="Times New Roman" w:hAnsi="Calibri" w:cs="Calibri"/>
          <w:color w:val="000000"/>
          <w:lang w:eastAsia="ru-RU"/>
        </w:rPr>
        <w:t xml:space="preserve">приведены в приложении №1 к настоящему Соглашению, являющемся неотъемлемой частью настоящего соглашения (далее - объект Соглашения), а </w:t>
      </w:r>
      <w:proofErr w:type="spellStart"/>
      <w:r w:rsidRPr="00174493">
        <w:rPr>
          <w:rFonts w:ascii="Calibri" w:eastAsia="Times New Roman" w:hAnsi="Calibri" w:cs="Calibri"/>
          <w:color w:val="000000"/>
          <w:lang w:eastAsia="ru-RU"/>
        </w:rPr>
        <w:t>Концедент</w:t>
      </w:r>
      <w:proofErr w:type="spellEnd"/>
      <w:r w:rsidRPr="00174493">
        <w:rPr>
          <w:rFonts w:ascii="Calibri" w:eastAsia="Times New Roman" w:hAnsi="Calibri" w:cs="Calibri"/>
          <w:color w:val="000000"/>
          <w:lang w:eastAsia="ru-RU"/>
        </w:rPr>
        <w:t xml:space="preserve"> обязуется предоставить Концессионеру на срок, установленный настоящим Соглашением, права владения и пользования объектом Соглашения для осуществления указанной деятельности.</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1.2. </w:t>
      </w:r>
      <w:proofErr w:type="spellStart"/>
      <w:r w:rsidRPr="00174493">
        <w:rPr>
          <w:rFonts w:ascii="Calibri" w:eastAsia="Times New Roman" w:hAnsi="Calibri" w:cs="Calibri"/>
          <w:color w:val="000000"/>
          <w:lang w:eastAsia="ru-RU"/>
        </w:rPr>
        <w:t>Концедент</w:t>
      </w:r>
      <w:proofErr w:type="spellEnd"/>
      <w:r w:rsidRPr="00174493">
        <w:rPr>
          <w:rFonts w:ascii="Calibri" w:eastAsia="Times New Roman" w:hAnsi="Calibri" w:cs="Calibri"/>
          <w:color w:val="000000"/>
          <w:lang w:eastAsia="ru-RU"/>
        </w:rPr>
        <w:t xml:space="preserve"> гарантирует, что объект Соглашения передается Концессионеру свободным от прав третьих лиц и иных ограничений прав собственности </w:t>
      </w:r>
      <w:proofErr w:type="spellStart"/>
      <w:r w:rsidRPr="00174493">
        <w:rPr>
          <w:rFonts w:ascii="Calibri" w:eastAsia="Times New Roman" w:hAnsi="Calibri" w:cs="Calibri"/>
          <w:color w:val="000000"/>
          <w:lang w:eastAsia="ru-RU"/>
        </w:rPr>
        <w:t>Концедента</w:t>
      </w:r>
      <w:proofErr w:type="spellEnd"/>
      <w:r w:rsidRPr="00174493">
        <w:rPr>
          <w:rFonts w:ascii="Calibri" w:eastAsia="Times New Roman" w:hAnsi="Calibri" w:cs="Calibri"/>
          <w:color w:val="000000"/>
          <w:lang w:eastAsia="ru-RU"/>
        </w:rPr>
        <w:t xml:space="preserve"> на указанный объект.</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1.3. </w:t>
      </w:r>
      <w:proofErr w:type="spellStart"/>
      <w:r w:rsidRPr="00174493">
        <w:rPr>
          <w:rFonts w:ascii="Calibri" w:eastAsia="Times New Roman" w:hAnsi="Calibri" w:cs="Calibri"/>
          <w:color w:val="000000"/>
          <w:lang w:eastAsia="ru-RU"/>
        </w:rPr>
        <w:t>Концедент</w:t>
      </w:r>
      <w:proofErr w:type="spellEnd"/>
      <w:r w:rsidRPr="00174493">
        <w:rPr>
          <w:rFonts w:ascii="Calibri" w:eastAsia="Times New Roman" w:hAnsi="Calibri" w:cs="Calibri"/>
          <w:color w:val="000000"/>
          <w:lang w:eastAsia="ru-RU"/>
        </w:rPr>
        <w:t xml:space="preserve"> обязуется передать Концессионеру, а Концессионер обязуется принять объект Соглашения, а также права владения и пользования указанным объектом не позднее 2-х календарных дней с момента подписания настоящего соглашения.</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Передача </w:t>
      </w:r>
      <w:proofErr w:type="spellStart"/>
      <w:r w:rsidRPr="00174493">
        <w:rPr>
          <w:rFonts w:ascii="Calibri" w:eastAsia="Times New Roman" w:hAnsi="Calibri" w:cs="Calibri"/>
          <w:color w:val="000000"/>
          <w:lang w:eastAsia="ru-RU"/>
        </w:rPr>
        <w:t>Концедентом</w:t>
      </w:r>
      <w:proofErr w:type="spellEnd"/>
      <w:r w:rsidRPr="00174493">
        <w:rPr>
          <w:rFonts w:ascii="Calibri" w:eastAsia="Times New Roman" w:hAnsi="Calibri" w:cs="Calibri"/>
          <w:color w:val="000000"/>
          <w:lang w:eastAsia="ru-RU"/>
        </w:rPr>
        <w:t xml:space="preserve"> Концессионеру объекта Соглашения осуществляется по передаточному акту, содержащему сведения о составе объекта Соглашения. (Приложение№2)</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Обязанность </w:t>
      </w:r>
      <w:proofErr w:type="spellStart"/>
      <w:r w:rsidRPr="00174493">
        <w:rPr>
          <w:rFonts w:ascii="Calibri" w:eastAsia="Times New Roman" w:hAnsi="Calibri" w:cs="Calibri"/>
          <w:color w:val="000000"/>
          <w:lang w:eastAsia="ru-RU"/>
        </w:rPr>
        <w:t>Концедента</w:t>
      </w:r>
      <w:proofErr w:type="spellEnd"/>
      <w:r w:rsidRPr="00174493">
        <w:rPr>
          <w:rFonts w:ascii="Calibri" w:eastAsia="Times New Roman" w:hAnsi="Calibri" w:cs="Calibri"/>
          <w:color w:val="000000"/>
          <w:lang w:eastAsia="ru-RU"/>
        </w:rPr>
        <w:t xml:space="preserve"> по передаче объекта Соглашения считается исполненной после принятия объекта Концессионером и подписания Сторонами передаточного акта.</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lastRenderedPageBreak/>
        <w:t xml:space="preserve">Уклонение одной из Сторон от подписания указанного документа признается нарушением этой Стороной обязанности, установленной абзацем первым настоящего пункта. </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Риск случайной гибели или случайного повреждения объекта Соглашения несет Концессионер с момента подписания передаточного акта. </w:t>
      </w: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sz w:val="27"/>
          <w:szCs w:val="27"/>
          <w:lang w:eastAsia="ru-RU"/>
        </w:rPr>
        <w:t xml:space="preserve">II. Обслуживание и реконструкция объектов Соглашения. </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2.1. Концессионер обязан осуществлять обслуживание и реконструкцию объекта Соглашения в период действия настоящего Соглашения.</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2.2. Концессионер вправе привлекать к выполнению работ по обслуживанию и реконструкции объекта Соглашения третьих лиц, за действия которых он отвечает, как за свои собственные.</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2.3. </w:t>
      </w:r>
      <w:r w:rsidRPr="00174493">
        <w:rPr>
          <w:rFonts w:ascii="Calibri" w:eastAsia="Times New Roman" w:hAnsi="Calibri" w:cs="Calibri"/>
          <w:b/>
          <w:bCs/>
          <w:color w:val="000000"/>
          <w:lang w:eastAsia="ru-RU"/>
        </w:rPr>
        <w:t>Обязательства Концессионера:</w:t>
      </w:r>
    </w:p>
    <w:p w:rsidR="00174493" w:rsidRPr="00174493" w:rsidRDefault="00174493" w:rsidP="00174493">
      <w:pPr>
        <w:spacing w:before="100" w:beforeAutospacing="1" w:after="158" w:line="252" w:lineRule="auto"/>
        <w:ind w:firstLine="432"/>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реконструировать за свой счет объект концессионного соглашения, в том числе объекты недвижимого имущества, входящие в состав объекта концессионного соглашения, в сроки, указанные в конкурсных предложениях и в концессионном соглашении;</w:t>
      </w:r>
    </w:p>
    <w:p w:rsidR="00174493" w:rsidRPr="00174493" w:rsidRDefault="00174493" w:rsidP="00174493">
      <w:pPr>
        <w:spacing w:before="100" w:beforeAutospacing="1" w:after="158" w:line="252" w:lineRule="auto"/>
        <w:ind w:firstLine="432"/>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осуществлять подъем, передачу и распределение холодной воды с использованием объектов концессионного соглашения;</w:t>
      </w:r>
    </w:p>
    <w:p w:rsidR="00174493" w:rsidRPr="00174493" w:rsidRDefault="00174493" w:rsidP="00174493">
      <w:pPr>
        <w:spacing w:before="100" w:beforeAutospacing="1" w:after="158" w:line="252" w:lineRule="auto"/>
        <w:ind w:firstLine="432"/>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осуществить в отношении объектов концессионного соглашения модернизацию, замену морально устаревшего и физически изношенного оборудования новым, мероприятия по улучшению характеристик и эксплуатационных свойств имущества;</w:t>
      </w:r>
    </w:p>
    <w:p w:rsidR="00174493" w:rsidRPr="00174493" w:rsidRDefault="00174493" w:rsidP="00174493">
      <w:pPr>
        <w:spacing w:before="100" w:beforeAutospacing="1" w:after="158" w:line="252" w:lineRule="auto"/>
        <w:ind w:firstLine="432"/>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приступить к использованию (эксплуатации) объектов концессионного соглашения в сроки, установленные концессионным соглашением;</w:t>
      </w:r>
    </w:p>
    <w:p w:rsidR="00174493" w:rsidRPr="00174493" w:rsidRDefault="00174493" w:rsidP="00174493">
      <w:pPr>
        <w:spacing w:before="100" w:beforeAutospacing="1" w:after="158" w:line="252" w:lineRule="auto"/>
        <w:ind w:firstLine="432"/>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эксплуатировать объекты концессионного соглашения в целях осуществления передачи и распределения холодной воды в порядке, установленном концессионным соглашением;</w:t>
      </w:r>
    </w:p>
    <w:p w:rsidR="00174493" w:rsidRPr="00174493" w:rsidRDefault="00174493" w:rsidP="00174493">
      <w:pPr>
        <w:spacing w:before="100" w:beforeAutospacing="1" w:after="158" w:line="252" w:lineRule="auto"/>
        <w:ind w:firstLine="432"/>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поддерживать объекты концессионного соглашения в исправном состоянии, производить за свой счет текущий и капитальный ремонт, нести расходы на содержание объектов в течение всего срока действия концессионного соглашения;</w:t>
      </w:r>
    </w:p>
    <w:p w:rsidR="00174493" w:rsidRPr="00174493" w:rsidRDefault="00174493" w:rsidP="00174493">
      <w:pPr>
        <w:spacing w:before="100" w:beforeAutospacing="1" w:after="158" w:line="252" w:lineRule="auto"/>
        <w:ind w:firstLine="432"/>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учитывать объекты концессионного соглашения на своем балансе и производить соответствующие начисления амортизации;</w:t>
      </w:r>
    </w:p>
    <w:p w:rsidR="00174493" w:rsidRPr="00174493" w:rsidRDefault="00174493" w:rsidP="00174493">
      <w:pPr>
        <w:spacing w:before="100" w:beforeAutospacing="1" w:after="158" w:line="252" w:lineRule="auto"/>
        <w:ind w:firstLine="432"/>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 после прекращения действия концессионного соглашения (в том числе по истечении срока его действия) передать объекты соглашения </w:t>
      </w:r>
      <w:proofErr w:type="spellStart"/>
      <w:r w:rsidRPr="00174493">
        <w:rPr>
          <w:rFonts w:ascii="Calibri" w:eastAsia="Times New Roman" w:hAnsi="Calibri" w:cs="Calibri"/>
          <w:color w:val="000000"/>
          <w:lang w:eastAsia="ru-RU"/>
        </w:rPr>
        <w:t>Концеденту</w:t>
      </w:r>
      <w:proofErr w:type="spellEnd"/>
      <w:r w:rsidRPr="00174493">
        <w:rPr>
          <w:rFonts w:ascii="Calibri" w:eastAsia="Times New Roman" w:hAnsi="Calibri" w:cs="Calibri"/>
          <w:color w:val="000000"/>
          <w:lang w:eastAsia="ru-RU"/>
        </w:rPr>
        <w:t xml:space="preserve"> в порядке, который предусмотрен в концессионном соглашении;</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исполнять иные обязанности, вытекающие из условий концессионного соглашения и положений действующего законодательства;</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 провести инвентаризацию (изготовление кадастровых паспортов) объектов концессионного соглашения, в том числе выявленных как бесхозяйные в ходе эксплуатации, межевание земельных участков за собственный счет; </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lastRenderedPageBreak/>
        <w:t>- исполнять функции по оказанию услуг водоснабжения и сбыта;</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 за свой счет разрабатывает и согласовывает с </w:t>
      </w:r>
      <w:proofErr w:type="spellStart"/>
      <w:r w:rsidRPr="00174493">
        <w:rPr>
          <w:rFonts w:ascii="Calibri" w:eastAsia="Times New Roman" w:hAnsi="Calibri" w:cs="Calibri"/>
          <w:color w:val="000000"/>
          <w:lang w:eastAsia="ru-RU"/>
        </w:rPr>
        <w:t>Концедентом</w:t>
      </w:r>
      <w:proofErr w:type="spellEnd"/>
      <w:r w:rsidRPr="00174493">
        <w:rPr>
          <w:rFonts w:ascii="Calibri" w:eastAsia="Times New Roman" w:hAnsi="Calibri" w:cs="Calibri"/>
          <w:color w:val="000000"/>
          <w:lang w:eastAsia="ru-RU"/>
        </w:rPr>
        <w:t>:</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инвестиционную программу и относящуюся к ней проектную документацию, необходимую для реконструкции объекта Соглашения.</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производит реконструкцию в объемах и формах, предварительно согласованных сторонами Соглашения.</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 </w:t>
      </w:r>
      <w:proofErr w:type="gramStart"/>
      <w:r w:rsidRPr="00174493">
        <w:rPr>
          <w:rFonts w:ascii="Calibri" w:eastAsia="Times New Roman" w:hAnsi="Calibri" w:cs="Calibri"/>
          <w:color w:val="000000"/>
          <w:lang w:eastAsia="ru-RU"/>
        </w:rPr>
        <w:t>обязан</w:t>
      </w:r>
      <w:proofErr w:type="gramEnd"/>
      <w:r w:rsidRPr="00174493">
        <w:rPr>
          <w:rFonts w:ascii="Calibri" w:eastAsia="Times New Roman" w:hAnsi="Calibri" w:cs="Calibri"/>
          <w:color w:val="000000"/>
          <w:lang w:eastAsia="ru-RU"/>
        </w:rPr>
        <w:t xml:space="preserve"> обеспечить сдачу в эксплуатацию объекта Соглашения с технико-экономическими показателями, соответствующими государственному стандарту Российской Федерации и санитарным нормам и правилам Российской Федерации.</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Завершение Концессионером работ по реконструкции объекта Соглашения оформляется подписываемым Сторонами документом об исполнении Концессионером своих обязательств по реконструкции объекта Соглашения.</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согласно представленных предложений по открытому конкурсу осуществляет деятельность;</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обязуется ежемесячно часть средств</w:t>
      </w:r>
      <w:proofErr w:type="gramStart"/>
      <w:r w:rsidRPr="00174493">
        <w:rPr>
          <w:rFonts w:ascii="Calibri" w:eastAsia="Times New Roman" w:hAnsi="Calibri" w:cs="Calibri"/>
          <w:color w:val="000000"/>
          <w:lang w:eastAsia="ru-RU"/>
        </w:rPr>
        <w:t xml:space="preserve"> ,</w:t>
      </w:r>
      <w:proofErr w:type="gramEnd"/>
      <w:r w:rsidRPr="00174493">
        <w:rPr>
          <w:rFonts w:ascii="Calibri" w:eastAsia="Times New Roman" w:hAnsi="Calibri" w:cs="Calibri"/>
          <w:color w:val="000000"/>
          <w:lang w:eastAsia="ru-RU"/>
        </w:rPr>
        <w:t xml:space="preserve"> полученных от эксплуатации объекта концессионного соглашения направлять на его реконструкцию (замену) в объеме, предварительно согласованном Сторонами.</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осуществлять ремонт и реконструкцию объектов водоснабжения и водоотведения до конца 20__ года, сумма собственных вложений ______________ рублей.</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 ежегодно тратить на реконструкцию и ремонт объектов водоснабжения (согласовав с </w:t>
      </w:r>
      <w:proofErr w:type="spellStart"/>
      <w:r w:rsidRPr="00174493">
        <w:rPr>
          <w:rFonts w:ascii="Calibri" w:eastAsia="Times New Roman" w:hAnsi="Calibri" w:cs="Calibri"/>
          <w:color w:val="000000"/>
          <w:lang w:eastAsia="ru-RU"/>
        </w:rPr>
        <w:t>Концендентом</w:t>
      </w:r>
      <w:proofErr w:type="spellEnd"/>
      <w:r w:rsidRPr="00174493">
        <w:rPr>
          <w:rFonts w:ascii="Calibri" w:eastAsia="Times New Roman" w:hAnsi="Calibri" w:cs="Calibri"/>
          <w:color w:val="000000"/>
          <w:lang w:eastAsia="ru-RU"/>
        </w:rPr>
        <w:t>) из собственных средств не менее _____________________ рублей.</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устранять повреждения от __ до __ дней в зависимости от сложности работы.</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приступить к использованию (эксплуатации) объекта Соглашения с даты подписания Сторонами передаточного акта.</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2.4. </w:t>
      </w:r>
      <w:r w:rsidRPr="00174493">
        <w:rPr>
          <w:rFonts w:ascii="Calibri" w:eastAsia="Times New Roman" w:hAnsi="Calibri" w:cs="Calibri"/>
          <w:b/>
          <w:bCs/>
          <w:color w:val="000000"/>
          <w:lang w:eastAsia="ru-RU"/>
        </w:rPr>
        <w:t xml:space="preserve">Обязательства </w:t>
      </w:r>
      <w:proofErr w:type="spellStart"/>
      <w:r w:rsidRPr="00174493">
        <w:rPr>
          <w:rFonts w:ascii="Calibri" w:eastAsia="Times New Roman" w:hAnsi="Calibri" w:cs="Calibri"/>
          <w:b/>
          <w:bCs/>
          <w:color w:val="000000"/>
          <w:lang w:eastAsia="ru-RU"/>
        </w:rPr>
        <w:t>Концендента</w:t>
      </w:r>
      <w:proofErr w:type="spellEnd"/>
      <w:r w:rsidRPr="00174493">
        <w:rPr>
          <w:rFonts w:ascii="Calibri" w:eastAsia="Times New Roman" w:hAnsi="Calibri" w:cs="Calibri"/>
          <w:b/>
          <w:bCs/>
          <w:color w:val="000000"/>
          <w:lang w:eastAsia="ru-RU"/>
        </w:rPr>
        <w:t>:</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 предоставить концессионеру на срок, установленный концессионным соглашением, права владения и пользования объектами </w:t>
      </w:r>
      <w:proofErr w:type="spellStart"/>
      <w:r w:rsidRPr="00174493">
        <w:rPr>
          <w:rFonts w:ascii="Calibri" w:eastAsia="Times New Roman" w:hAnsi="Calibri" w:cs="Calibri"/>
          <w:color w:val="000000"/>
          <w:lang w:eastAsia="ru-RU"/>
        </w:rPr>
        <w:t>концессионноного</w:t>
      </w:r>
      <w:proofErr w:type="spellEnd"/>
      <w:r w:rsidRPr="00174493">
        <w:rPr>
          <w:rFonts w:ascii="Calibri" w:eastAsia="Times New Roman" w:hAnsi="Calibri" w:cs="Calibri"/>
          <w:color w:val="000000"/>
          <w:lang w:eastAsia="ru-RU"/>
        </w:rPr>
        <w:t xml:space="preserve"> соглашения;</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обеспечить концессионеру необходимые условия для реконструкции объектов концессионного соглашения, в том числе принять необходимые меры по обеспечению свободного доступа концессионера и уполномоченным им лиц к объектам соглашения;</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оказывать концессионеру содействие при реконструкции объектов концессионного соглашения путем осуществления действий, предусмотренных концессионным соглашением;</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 заключить с концессионером договор аренды земельных участков, </w:t>
      </w:r>
      <w:proofErr w:type="spellStart"/>
      <w:r w:rsidRPr="00174493">
        <w:rPr>
          <w:rFonts w:ascii="Calibri" w:eastAsia="Times New Roman" w:hAnsi="Calibri" w:cs="Calibri"/>
          <w:color w:val="000000"/>
          <w:lang w:eastAsia="ru-RU"/>
        </w:rPr>
        <w:t>котрые</w:t>
      </w:r>
      <w:proofErr w:type="spellEnd"/>
      <w:r w:rsidRPr="00174493">
        <w:rPr>
          <w:rFonts w:ascii="Calibri" w:eastAsia="Times New Roman" w:hAnsi="Calibri" w:cs="Calibri"/>
          <w:color w:val="000000"/>
          <w:lang w:eastAsia="ru-RU"/>
        </w:rPr>
        <w:t xml:space="preserve"> необходимы для осуществления деятельности концессионером по концессионному соглашению;</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lastRenderedPageBreak/>
        <w:t>- после прекращения действия концессионного соглашения (в том числе по истечении срока его действия) принять от концессионера объекты соглашения в порядке, который предусмотрен в концессионном соглашении;</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исполнять иные обязанности, вытекающие из условий концессионного соглашения и положений действующего законодательства.</w:t>
      </w:r>
    </w:p>
    <w:p w:rsidR="00174493" w:rsidRPr="00174493" w:rsidRDefault="00174493" w:rsidP="00174493">
      <w:pPr>
        <w:spacing w:before="100" w:beforeAutospacing="1" w:after="240" w:line="252" w:lineRule="auto"/>
        <w:ind w:firstLine="230"/>
        <w:rPr>
          <w:rFonts w:ascii="Times New Roman" w:eastAsia="Times New Roman" w:hAnsi="Times New Roman" w:cs="Times New Roman"/>
          <w:color w:val="000000"/>
          <w:sz w:val="24"/>
          <w:szCs w:val="24"/>
          <w:lang w:eastAsia="ru-RU"/>
        </w:rPr>
      </w:pP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sz w:val="27"/>
          <w:szCs w:val="27"/>
          <w:lang w:val="en-US" w:eastAsia="ru-RU"/>
        </w:rPr>
        <w:t>III</w:t>
      </w:r>
      <w:r w:rsidRPr="00174493">
        <w:rPr>
          <w:rFonts w:ascii="Times New Roman" w:eastAsia="Times New Roman" w:hAnsi="Times New Roman" w:cs="Times New Roman"/>
          <w:b/>
          <w:bCs/>
          <w:color w:val="000000"/>
          <w:sz w:val="27"/>
          <w:szCs w:val="27"/>
          <w:lang w:eastAsia="ru-RU"/>
        </w:rPr>
        <w:t xml:space="preserve">. Порядок осуществления Концессионером деятельности </w:t>
      </w: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sz w:val="27"/>
          <w:szCs w:val="27"/>
          <w:lang w:eastAsia="ru-RU"/>
        </w:rPr>
        <w:t xml:space="preserve">по настоящему Соглашению. </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3.1. По настоящему Соглашению Концессионер обязан на условиях, предусмотренных настоящим Соглашением, осуществлять деятельность, указанную в пункте 1.1. настоящего Соглашения. </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3.2. Концессионер обязан осуществлять св</w:t>
      </w:r>
      <w:r w:rsidR="00DE3310">
        <w:rPr>
          <w:rFonts w:ascii="Calibri" w:eastAsia="Times New Roman" w:hAnsi="Calibri" w:cs="Calibri"/>
          <w:color w:val="000000"/>
          <w:lang w:eastAsia="ru-RU"/>
        </w:rPr>
        <w:t>язанную с использованием объектов</w:t>
      </w:r>
      <w:r w:rsidRPr="00174493">
        <w:rPr>
          <w:rFonts w:ascii="Calibri" w:eastAsia="Times New Roman" w:hAnsi="Calibri" w:cs="Calibri"/>
          <w:color w:val="000000"/>
          <w:lang w:eastAsia="ru-RU"/>
        </w:rPr>
        <w:t xml:space="preserve"> Соглашения деятельность, указанную в пункте </w:t>
      </w:r>
      <w:r w:rsidR="00DE3310">
        <w:rPr>
          <w:rFonts w:ascii="Calibri" w:eastAsia="Times New Roman" w:hAnsi="Calibri" w:cs="Calibri"/>
          <w:color w:val="000000"/>
          <w:lang w:eastAsia="ru-RU"/>
        </w:rPr>
        <w:t xml:space="preserve">1.1. настоящего Соглашения  в  </w:t>
      </w:r>
      <w:proofErr w:type="spellStart"/>
      <w:r w:rsidR="00DE3310">
        <w:rPr>
          <w:rFonts w:ascii="Calibri" w:eastAsia="Times New Roman" w:hAnsi="Calibri" w:cs="Calibri"/>
          <w:color w:val="000000"/>
          <w:lang w:eastAsia="ru-RU"/>
        </w:rPr>
        <w:t>с</w:t>
      </w:r>
      <w:proofErr w:type="gramStart"/>
      <w:r w:rsidR="00DE3310">
        <w:rPr>
          <w:rFonts w:ascii="Calibri" w:eastAsia="Times New Roman" w:hAnsi="Calibri" w:cs="Calibri"/>
          <w:color w:val="000000"/>
          <w:lang w:eastAsia="ru-RU"/>
        </w:rPr>
        <w:t>.Д</w:t>
      </w:r>
      <w:proofErr w:type="gramEnd"/>
      <w:r w:rsidR="00DE3310">
        <w:rPr>
          <w:rFonts w:ascii="Calibri" w:eastAsia="Times New Roman" w:hAnsi="Calibri" w:cs="Calibri"/>
          <w:color w:val="000000"/>
          <w:lang w:eastAsia="ru-RU"/>
        </w:rPr>
        <w:t>митро-Титово</w:t>
      </w:r>
      <w:proofErr w:type="spellEnd"/>
      <w:r w:rsidR="00DE3310">
        <w:rPr>
          <w:rFonts w:ascii="Calibri" w:eastAsia="Times New Roman" w:hAnsi="Calibri" w:cs="Calibri"/>
          <w:color w:val="000000"/>
          <w:lang w:eastAsia="ru-RU"/>
        </w:rPr>
        <w:t xml:space="preserve"> </w:t>
      </w:r>
      <w:r w:rsidR="00F92E33">
        <w:rPr>
          <w:rFonts w:ascii="Calibri" w:eastAsia="Times New Roman" w:hAnsi="Calibri" w:cs="Calibri"/>
          <w:color w:val="000000"/>
          <w:lang w:eastAsia="ru-RU"/>
        </w:rPr>
        <w:t xml:space="preserve"> </w:t>
      </w:r>
      <w:proofErr w:type="spellStart"/>
      <w:r w:rsidR="00F92E33">
        <w:rPr>
          <w:rFonts w:ascii="Calibri" w:eastAsia="Times New Roman" w:hAnsi="Calibri" w:cs="Calibri"/>
          <w:color w:val="000000"/>
          <w:lang w:eastAsia="ru-RU"/>
        </w:rPr>
        <w:t>Кытмановского</w:t>
      </w:r>
      <w:proofErr w:type="spellEnd"/>
      <w:r w:rsidR="00F92E33">
        <w:rPr>
          <w:rFonts w:ascii="Calibri" w:eastAsia="Times New Roman" w:hAnsi="Calibri" w:cs="Calibri"/>
          <w:color w:val="000000"/>
          <w:lang w:eastAsia="ru-RU"/>
        </w:rPr>
        <w:t xml:space="preserve"> района, Алтайского края </w:t>
      </w:r>
      <w:r w:rsidRPr="00174493">
        <w:rPr>
          <w:rFonts w:ascii="Calibri" w:eastAsia="Times New Roman" w:hAnsi="Calibri" w:cs="Calibri"/>
          <w:color w:val="000000"/>
          <w:lang w:eastAsia="ru-RU"/>
        </w:rPr>
        <w:t xml:space="preserve">(далее - территория обслуживания) и не прекращать (не приостанавливать) эту деятельность без согласия </w:t>
      </w:r>
      <w:proofErr w:type="spellStart"/>
      <w:r w:rsidRPr="00174493">
        <w:rPr>
          <w:rFonts w:ascii="Calibri" w:eastAsia="Times New Roman" w:hAnsi="Calibri" w:cs="Calibri"/>
          <w:color w:val="000000"/>
          <w:lang w:eastAsia="ru-RU"/>
        </w:rPr>
        <w:t>Концедента</w:t>
      </w:r>
      <w:proofErr w:type="spellEnd"/>
      <w:r w:rsidRPr="00174493">
        <w:rPr>
          <w:rFonts w:ascii="Calibri" w:eastAsia="Times New Roman" w:hAnsi="Calibri" w:cs="Calibri"/>
          <w:color w:val="000000"/>
          <w:lang w:eastAsia="ru-RU"/>
        </w:rPr>
        <w:t xml:space="preserve">. </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3.3. Концессионер обязан осуществлять деятельность по эксплуатации объекта Соглашения в соответствии с требованиями, установленными законодательством Российской Федерации.</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3.4. Концессионер обязан своевременно оплачивать расходы за потребленные энергоресурсы.</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3.5. Концессионер имеет право с согласия </w:t>
      </w:r>
      <w:proofErr w:type="spellStart"/>
      <w:r w:rsidRPr="00174493">
        <w:rPr>
          <w:rFonts w:ascii="Calibri" w:eastAsia="Times New Roman" w:hAnsi="Calibri" w:cs="Calibri"/>
          <w:color w:val="000000"/>
          <w:lang w:eastAsia="ru-RU"/>
        </w:rPr>
        <w:t>Концедента</w:t>
      </w:r>
      <w:proofErr w:type="spellEnd"/>
      <w:r w:rsidRPr="00174493">
        <w:rPr>
          <w:rFonts w:ascii="Calibri" w:eastAsia="Times New Roman" w:hAnsi="Calibri" w:cs="Calibri"/>
          <w:color w:val="000000"/>
          <w:lang w:eastAsia="ru-RU"/>
        </w:rPr>
        <w:t xml:space="preserve"> осуществлять деятельность, указанную в пункте 1.1. настоящего Соглашения, за пределами территории обслуживания. При этом Концессионер обязан осуществлять указанную деятельность на территории обслуживания в первоочередном порядке.</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3.6. Концессионер обязан осуществлять деятельность, указанную в пункте 1.1. настоящего Соглашения, с даты подписания Сторонами передаточного акта.</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3.7. Концессионер имеет право исполнять настоящее Соглашение, включая осуществление деятельности, предусмотренной пунктом 1.1. настоящего Соглашения, своими силами и (или) с привлечением других лиц. При этом Концессионер несет ответственность за действия других лиц, как за свои собственные.</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3.8. Концессионер обязан предоставлять потребителям установленные федеральными законами, законами субъекта Российской Федерации, нормативными правовыми актами органов местного самоуправления льготы, в том числе льготы по оплате товаров, работ и услуг.</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3.9. Порядок и условия компенсации </w:t>
      </w:r>
      <w:proofErr w:type="spellStart"/>
      <w:r w:rsidRPr="00174493">
        <w:rPr>
          <w:rFonts w:ascii="Calibri" w:eastAsia="Times New Roman" w:hAnsi="Calibri" w:cs="Calibri"/>
          <w:color w:val="000000"/>
          <w:lang w:eastAsia="ru-RU"/>
        </w:rPr>
        <w:t>Концедентом</w:t>
      </w:r>
      <w:proofErr w:type="spellEnd"/>
      <w:r w:rsidRPr="00174493">
        <w:rPr>
          <w:rFonts w:ascii="Calibri" w:eastAsia="Times New Roman" w:hAnsi="Calibri" w:cs="Calibri"/>
          <w:color w:val="000000"/>
          <w:lang w:eastAsia="ru-RU"/>
        </w:rPr>
        <w:t xml:space="preserve"> Концессионеру расходов, связанных с предоставлением установленных льгот, определяются в соответствии с порядком, установленным органами государственной власти края.</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3.10. Концессионер обязан при осуществлении деятельности, указанной в пункте 1.1. настоящего Соглашения, осуществлять холодное водоснабжение населения по регулируемым ценам (тарифам) и в соответствии с установленными надбавками к ценам (тарифам). </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lastRenderedPageBreak/>
        <w:t xml:space="preserve">3.11. Концессионер обязан принять на себя обязательства организации коммунального комплекса, обладавшей правами владения и пользования объектом Соглашения, по подключению застройщиков к принадлежавшим этой организации сетям инженерно-технического обеспечения в соответствии с предоставленными техническими условиями. </w:t>
      </w: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sz w:val="27"/>
          <w:szCs w:val="27"/>
          <w:lang w:val="en-US" w:eastAsia="ru-RU"/>
        </w:rPr>
        <w:t>I</w:t>
      </w:r>
      <w:r w:rsidRPr="00174493">
        <w:rPr>
          <w:rFonts w:ascii="Times New Roman" w:eastAsia="Times New Roman" w:hAnsi="Times New Roman" w:cs="Times New Roman"/>
          <w:b/>
          <w:bCs/>
          <w:color w:val="000000"/>
          <w:sz w:val="27"/>
          <w:szCs w:val="27"/>
          <w:lang w:eastAsia="ru-RU"/>
        </w:rPr>
        <w:t>V. Сроки по настоящему Соглашению.</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4.1. Настоящее Соглашение вступает в силу со дня его под</w:t>
      </w:r>
      <w:r w:rsidR="00C86F55">
        <w:rPr>
          <w:rFonts w:ascii="Calibri" w:eastAsia="Times New Roman" w:hAnsi="Calibri" w:cs="Calibri"/>
          <w:color w:val="000000"/>
          <w:lang w:eastAsia="ru-RU"/>
        </w:rPr>
        <w:t>писания и действует в течени</w:t>
      </w:r>
      <w:proofErr w:type="gramStart"/>
      <w:r w:rsidR="00C86F55">
        <w:rPr>
          <w:rFonts w:ascii="Calibri" w:eastAsia="Times New Roman" w:hAnsi="Calibri" w:cs="Calibri"/>
          <w:color w:val="000000"/>
          <w:lang w:eastAsia="ru-RU"/>
        </w:rPr>
        <w:t>и</w:t>
      </w:r>
      <w:proofErr w:type="gramEnd"/>
      <w:r w:rsidR="00C86F55">
        <w:rPr>
          <w:rFonts w:ascii="Calibri" w:eastAsia="Times New Roman" w:hAnsi="Calibri" w:cs="Calibri"/>
          <w:color w:val="000000"/>
          <w:lang w:eastAsia="ru-RU"/>
        </w:rPr>
        <w:t xml:space="preserve"> 10(десять</w:t>
      </w:r>
      <w:r w:rsidRPr="00174493">
        <w:rPr>
          <w:rFonts w:ascii="Calibri" w:eastAsia="Times New Roman" w:hAnsi="Calibri" w:cs="Calibri"/>
          <w:color w:val="000000"/>
          <w:lang w:eastAsia="ru-RU"/>
        </w:rPr>
        <w:t>) лет.</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5.2. Срок осуществления обслуживания и реконструкции объекта соглашения - с даты подписания Сторонами передаточного акта - до полного исполнения Сторонами своих обязательств по настоящему Соглашению. </w:t>
      </w:r>
    </w:p>
    <w:p w:rsidR="00174493" w:rsidRPr="00174493" w:rsidRDefault="00174493" w:rsidP="00174493">
      <w:pPr>
        <w:spacing w:before="100" w:beforeAutospacing="1" w:after="240" w:line="252" w:lineRule="auto"/>
        <w:ind w:firstLine="230"/>
        <w:rPr>
          <w:rFonts w:ascii="Times New Roman" w:eastAsia="Times New Roman" w:hAnsi="Times New Roman" w:cs="Times New Roman"/>
          <w:color w:val="000000"/>
          <w:sz w:val="24"/>
          <w:szCs w:val="24"/>
          <w:lang w:eastAsia="ru-RU"/>
        </w:rPr>
      </w:pP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sz w:val="27"/>
          <w:szCs w:val="27"/>
          <w:lang w:val="en-US" w:eastAsia="ru-RU"/>
        </w:rPr>
        <w:t>V</w:t>
      </w:r>
      <w:r w:rsidRPr="00174493">
        <w:rPr>
          <w:rFonts w:ascii="Times New Roman" w:eastAsia="Times New Roman" w:hAnsi="Times New Roman" w:cs="Times New Roman"/>
          <w:b/>
          <w:bCs/>
          <w:color w:val="000000"/>
          <w:sz w:val="27"/>
          <w:szCs w:val="27"/>
          <w:lang w:eastAsia="ru-RU"/>
        </w:rPr>
        <w:t xml:space="preserve">. Плата по Соглашению. </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Концессионная плата Концессионером не предусмотрена.</w:t>
      </w: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sz w:val="27"/>
          <w:szCs w:val="27"/>
          <w:lang w:val="en-US" w:eastAsia="ru-RU"/>
        </w:rPr>
        <w:t>VI</w:t>
      </w:r>
      <w:r w:rsidRPr="00174493">
        <w:rPr>
          <w:rFonts w:ascii="Times New Roman" w:eastAsia="Times New Roman" w:hAnsi="Times New Roman" w:cs="Times New Roman"/>
          <w:b/>
          <w:bCs/>
          <w:color w:val="000000"/>
          <w:sz w:val="27"/>
          <w:szCs w:val="27"/>
          <w:lang w:eastAsia="ru-RU"/>
        </w:rPr>
        <w:t xml:space="preserve">. Порядок осуществления </w:t>
      </w:r>
      <w:proofErr w:type="spellStart"/>
      <w:r w:rsidRPr="00174493">
        <w:rPr>
          <w:rFonts w:ascii="Times New Roman" w:eastAsia="Times New Roman" w:hAnsi="Times New Roman" w:cs="Times New Roman"/>
          <w:b/>
          <w:bCs/>
          <w:color w:val="000000"/>
          <w:sz w:val="27"/>
          <w:szCs w:val="27"/>
          <w:lang w:eastAsia="ru-RU"/>
        </w:rPr>
        <w:t>Концедентом</w:t>
      </w:r>
      <w:proofErr w:type="spellEnd"/>
      <w:r w:rsidRPr="00174493">
        <w:rPr>
          <w:rFonts w:ascii="Times New Roman" w:eastAsia="Times New Roman" w:hAnsi="Times New Roman" w:cs="Times New Roman"/>
          <w:b/>
          <w:bCs/>
          <w:color w:val="000000"/>
          <w:sz w:val="27"/>
          <w:szCs w:val="27"/>
          <w:lang w:eastAsia="ru-RU"/>
        </w:rPr>
        <w:t xml:space="preserve"> контроля за соблюдением </w:t>
      </w: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sz w:val="27"/>
          <w:szCs w:val="27"/>
          <w:lang w:eastAsia="ru-RU"/>
        </w:rPr>
        <w:t>Концессионером условий настоящего Соглашения.</w:t>
      </w: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6.1. Права и обязанности </w:t>
      </w:r>
      <w:proofErr w:type="spellStart"/>
      <w:r w:rsidRPr="00174493">
        <w:rPr>
          <w:rFonts w:ascii="Calibri" w:eastAsia="Times New Roman" w:hAnsi="Calibri" w:cs="Calibri"/>
          <w:color w:val="000000"/>
          <w:lang w:eastAsia="ru-RU"/>
        </w:rPr>
        <w:t>Концедента</w:t>
      </w:r>
      <w:proofErr w:type="spellEnd"/>
      <w:r w:rsidRPr="00174493">
        <w:rPr>
          <w:rFonts w:ascii="Calibri" w:eastAsia="Times New Roman" w:hAnsi="Calibri" w:cs="Calibri"/>
          <w:color w:val="000000"/>
          <w:lang w:eastAsia="ru-RU"/>
        </w:rPr>
        <w:t xml:space="preserve"> осуществляются уполномоченными им органами в соответствии с законодательством Российской Федерации, законодательством субъектов Российской Федерации, нормативными правовыми актами органов местного самоуправления. </w:t>
      </w:r>
      <w:proofErr w:type="spellStart"/>
      <w:r w:rsidRPr="00174493">
        <w:rPr>
          <w:rFonts w:ascii="Calibri" w:eastAsia="Times New Roman" w:hAnsi="Calibri" w:cs="Calibri"/>
          <w:color w:val="000000"/>
          <w:lang w:eastAsia="ru-RU"/>
        </w:rPr>
        <w:t>Концедент</w:t>
      </w:r>
      <w:proofErr w:type="spellEnd"/>
      <w:r w:rsidRPr="00174493">
        <w:rPr>
          <w:rFonts w:ascii="Calibri" w:eastAsia="Times New Roman" w:hAnsi="Calibri" w:cs="Calibri"/>
          <w:color w:val="000000"/>
          <w:lang w:eastAsia="ru-RU"/>
        </w:rPr>
        <w:t xml:space="preserve"> уведомляет Концессионера об органах, уполномоченных осуществлять от его имени права и обязанности по настоящему Соглашению, в разумный срок до начала осуществления указанными органами возложенных на них полномочий по настоящему Соглашению.</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6.2. </w:t>
      </w:r>
      <w:proofErr w:type="spellStart"/>
      <w:r w:rsidRPr="00174493">
        <w:rPr>
          <w:rFonts w:ascii="Calibri" w:eastAsia="Times New Roman" w:hAnsi="Calibri" w:cs="Calibri"/>
          <w:color w:val="000000"/>
          <w:lang w:eastAsia="ru-RU"/>
        </w:rPr>
        <w:t>Концедент</w:t>
      </w:r>
      <w:proofErr w:type="spellEnd"/>
      <w:r w:rsidRPr="00174493">
        <w:rPr>
          <w:rFonts w:ascii="Calibri" w:eastAsia="Times New Roman" w:hAnsi="Calibri" w:cs="Calibri"/>
          <w:color w:val="000000"/>
          <w:lang w:eastAsia="ru-RU"/>
        </w:rPr>
        <w:t xml:space="preserve"> осуществляет контроль за соблюдением Концессионером условий настоящего Соглашения, в том числе обязательств по осуществлению деятельности, указанной в пункте 1.1. настоящего Соглашения, обязательств по использованию (эксплуатации) объекта Соглашения в соответствии с целями, установленными настоящим Соглашением, сроков исполнения обязательств, указанных в настоящем Соглашении.</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6.3. Концессионер обязан обеспечить представителям уполномоченных органов </w:t>
      </w:r>
      <w:proofErr w:type="spellStart"/>
      <w:r w:rsidRPr="00174493">
        <w:rPr>
          <w:rFonts w:ascii="Calibri" w:eastAsia="Times New Roman" w:hAnsi="Calibri" w:cs="Calibri"/>
          <w:color w:val="000000"/>
          <w:lang w:eastAsia="ru-RU"/>
        </w:rPr>
        <w:t>Концедента</w:t>
      </w:r>
      <w:proofErr w:type="spellEnd"/>
      <w:r w:rsidRPr="00174493">
        <w:rPr>
          <w:rFonts w:ascii="Calibri" w:eastAsia="Times New Roman" w:hAnsi="Calibri" w:cs="Calibri"/>
          <w:color w:val="000000"/>
          <w:lang w:eastAsia="ru-RU"/>
        </w:rPr>
        <w:t>, осуществляющим контроль за исполнением Концессионером условий настоящего Соглашения, беспрепятственный доступ на объект Соглашения, а также к документации, относящейся к осуществлению деятельности, указанной в пункте 1.1. настоящего Соглашения.</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6.4. </w:t>
      </w:r>
      <w:proofErr w:type="spellStart"/>
      <w:r w:rsidRPr="00174493">
        <w:rPr>
          <w:rFonts w:ascii="Calibri" w:eastAsia="Times New Roman" w:hAnsi="Calibri" w:cs="Calibri"/>
          <w:color w:val="000000"/>
          <w:lang w:eastAsia="ru-RU"/>
        </w:rPr>
        <w:t>Концедент</w:t>
      </w:r>
      <w:proofErr w:type="spellEnd"/>
      <w:r w:rsidRPr="00174493">
        <w:rPr>
          <w:rFonts w:ascii="Calibri" w:eastAsia="Times New Roman" w:hAnsi="Calibri" w:cs="Calibri"/>
          <w:color w:val="000000"/>
          <w:lang w:eastAsia="ru-RU"/>
        </w:rPr>
        <w:t xml:space="preserve"> имеет право запрашивать у Концессионера информацию об исполнении Концессионером обязательств по настоящему Соглашению.</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lastRenderedPageBreak/>
        <w:t xml:space="preserve">6.5. </w:t>
      </w:r>
      <w:proofErr w:type="spellStart"/>
      <w:r w:rsidRPr="00174493">
        <w:rPr>
          <w:rFonts w:ascii="Calibri" w:eastAsia="Times New Roman" w:hAnsi="Calibri" w:cs="Calibri"/>
          <w:color w:val="000000"/>
          <w:lang w:eastAsia="ru-RU"/>
        </w:rPr>
        <w:t>Концедент</w:t>
      </w:r>
      <w:proofErr w:type="spellEnd"/>
      <w:r w:rsidRPr="00174493">
        <w:rPr>
          <w:rFonts w:ascii="Calibri" w:eastAsia="Times New Roman" w:hAnsi="Calibri" w:cs="Calibri"/>
          <w:color w:val="000000"/>
          <w:lang w:eastAsia="ru-RU"/>
        </w:rPr>
        <w:t xml:space="preserve"> не вправе вмешиваться в осуществление хозяйственной деятельности Концессионера. </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6.6. Представители уполномоченных </w:t>
      </w:r>
      <w:proofErr w:type="spellStart"/>
      <w:r w:rsidRPr="00174493">
        <w:rPr>
          <w:rFonts w:ascii="Calibri" w:eastAsia="Times New Roman" w:hAnsi="Calibri" w:cs="Calibri"/>
          <w:color w:val="000000"/>
          <w:lang w:eastAsia="ru-RU"/>
        </w:rPr>
        <w:t>Концедентом</w:t>
      </w:r>
      <w:proofErr w:type="spellEnd"/>
      <w:r w:rsidRPr="00174493">
        <w:rPr>
          <w:rFonts w:ascii="Calibri" w:eastAsia="Times New Roman" w:hAnsi="Calibri" w:cs="Calibri"/>
          <w:color w:val="000000"/>
          <w:lang w:eastAsia="ru-RU"/>
        </w:rPr>
        <w:t xml:space="preserve"> органов не вправе разглашать сведения, отнесенные настоящим Соглашением к сведениям конфиденциального характера или являющиеся коммерческой тайной.</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6.7. При обнаружении </w:t>
      </w:r>
      <w:proofErr w:type="spellStart"/>
      <w:r w:rsidRPr="00174493">
        <w:rPr>
          <w:rFonts w:ascii="Calibri" w:eastAsia="Times New Roman" w:hAnsi="Calibri" w:cs="Calibri"/>
          <w:color w:val="000000"/>
          <w:lang w:eastAsia="ru-RU"/>
        </w:rPr>
        <w:t>Концедентом</w:t>
      </w:r>
      <w:proofErr w:type="spellEnd"/>
      <w:r w:rsidRPr="00174493">
        <w:rPr>
          <w:rFonts w:ascii="Calibri" w:eastAsia="Times New Roman" w:hAnsi="Calibri" w:cs="Calibri"/>
          <w:color w:val="000000"/>
          <w:lang w:eastAsia="ru-RU"/>
        </w:rPr>
        <w:t xml:space="preserve"> в ходе осуществления контроля за деятельностью Концессионера нарушений, которые могут существенно повлиять на соблюдение Концессионером условий настоящего Соглашения, </w:t>
      </w:r>
      <w:proofErr w:type="spellStart"/>
      <w:r w:rsidRPr="00174493">
        <w:rPr>
          <w:rFonts w:ascii="Calibri" w:eastAsia="Times New Roman" w:hAnsi="Calibri" w:cs="Calibri"/>
          <w:color w:val="000000"/>
          <w:lang w:eastAsia="ru-RU"/>
        </w:rPr>
        <w:t>Концедент</w:t>
      </w:r>
      <w:proofErr w:type="spellEnd"/>
      <w:r w:rsidRPr="00174493">
        <w:rPr>
          <w:rFonts w:ascii="Calibri" w:eastAsia="Times New Roman" w:hAnsi="Calibri" w:cs="Calibri"/>
          <w:color w:val="000000"/>
          <w:lang w:eastAsia="ru-RU"/>
        </w:rPr>
        <w:t xml:space="preserve"> обязан сообщить об этом Концессионеру в течение пяти календарных дней с даты обнаружения указанных нарушений.</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6.8. Стороны обязаны своевременно предоставлять друг другу информацию, необходимую для исполнения обязанностей по настоящему Соглашению, и незамедлительно уведомлять друг друга о наступлении существенных событий, способных повлиять на надлежащее исполнение указанных обязанностей.</w:t>
      </w: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sz w:val="27"/>
          <w:szCs w:val="27"/>
          <w:lang w:val="en-US" w:eastAsia="ru-RU"/>
        </w:rPr>
        <w:t>VI</w:t>
      </w:r>
      <w:r w:rsidRPr="00174493">
        <w:rPr>
          <w:rFonts w:ascii="Times New Roman" w:eastAsia="Times New Roman" w:hAnsi="Times New Roman" w:cs="Times New Roman"/>
          <w:b/>
          <w:bCs/>
          <w:color w:val="000000"/>
          <w:sz w:val="27"/>
          <w:szCs w:val="27"/>
          <w:lang w:eastAsia="ru-RU"/>
        </w:rPr>
        <w:t xml:space="preserve">I. Ответственность Сторон. </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7.1. За неисполнение или ненадлежащее исполнение обязательств по настоящему Соглашению Стороны несут ответственность, предусмотренную законодательством Российской Федерации и настоящим Соглашением.</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7.2. Концессионер несет ответственность перед </w:t>
      </w:r>
      <w:proofErr w:type="spellStart"/>
      <w:r w:rsidRPr="00174493">
        <w:rPr>
          <w:rFonts w:ascii="Calibri" w:eastAsia="Times New Roman" w:hAnsi="Calibri" w:cs="Calibri"/>
          <w:color w:val="000000"/>
          <w:lang w:eastAsia="ru-RU"/>
        </w:rPr>
        <w:t>Концедентом</w:t>
      </w:r>
      <w:proofErr w:type="spellEnd"/>
      <w:r w:rsidRPr="00174493">
        <w:rPr>
          <w:rFonts w:ascii="Calibri" w:eastAsia="Times New Roman" w:hAnsi="Calibri" w:cs="Calibri"/>
          <w:color w:val="000000"/>
          <w:lang w:eastAsia="ru-RU"/>
        </w:rPr>
        <w:t xml:space="preserve"> за допущенное при обслуживании и реконструкции объекта Соглашения нарушение требований, установленных настоящим Соглашением, требований технических регламентов, проектной документации, иных обязательных требований к качеству объекта Соглашения.</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7.3. В случае нарушения требований, указанных в пункте 8.2. настоящего Соглашения, </w:t>
      </w:r>
      <w:proofErr w:type="spellStart"/>
      <w:r w:rsidRPr="00174493">
        <w:rPr>
          <w:rFonts w:ascii="Calibri" w:eastAsia="Times New Roman" w:hAnsi="Calibri" w:cs="Calibri"/>
          <w:color w:val="000000"/>
          <w:lang w:eastAsia="ru-RU"/>
        </w:rPr>
        <w:t>Концедент</w:t>
      </w:r>
      <w:proofErr w:type="spellEnd"/>
      <w:r w:rsidRPr="00174493">
        <w:rPr>
          <w:rFonts w:ascii="Calibri" w:eastAsia="Times New Roman" w:hAnsi="Calibri" w:cs="Calibri"/>
          <w:color w:val="000000"/>
          <w:lang w:eastAsia="ru-RU"/>
        </w:rPr>
        <w:t xml:space="preserve"> обязан в течение пяти календарных дней с даты обнаружения нарушения направить Концессионеру в письменной форме требование безвозмездно устранить обнаруженное нарушение с указанием пункта настоящего Соглашения и (или) документа, требования которых нарушены. При этом срок для устранения нарушения составляет 10 календарных дней.</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7.4. </w:t>
      </w:r>
      <w:proofErr w:type="spellStart"/>
      <w:r w:rsidRPr="00174493">
        <w:rPr>
          <w:rFonts w:ascii="Calibri" w:eastAsia="Times New Roman" w:hAnsi="Calibri" w:cs="Calibri"/>
          <w:color w:val="000000"/>
          <w:lang w:eastAsia="ru-RU"/>
        </w:rPr>
        <w:t>Концедент</w:t>
      </w:r>
      <w:proofErr w:type="spellEnd"/>
      <w:r w:rsidRPr="00174493">
        <w:rPr>
          <w:rFonts w:ascii="Calibri" w:eastAsia="Times New Roman" w:hAnsi="Calibri" w:cs="Calibri"/>
          <w:color w:val="000000"/>
          <w:lang w:eastAsia="ru-RU"/>
        </w:rPr>
        <w:t xml:space="preserve"> вправе потребовать от Концессионера возмещения причиненных </w:t>
      </w:r>
      <w:proofErr w:type="spellStart"/>
      <w:r w:rsidRPr="00174493">
        <w:rPr>
          <w:rFonts w:ascii="Calibri" w:eastAsia="Times New Roman" w:hAnsi="Calibri" w:cs="Calibri"/>
          <w:color w:val="000000"/>
          <w:lang w:eastAsia="ru-RU"/>
        </w:rPr>
        <w:t>Концеденту</w:t>
      </w:r>
      <w:proofErr w:type="spellEnd"/>
      <w:r w:rsidRPr="00174493">
        <w:rPr>
          <w:rFonts w:ascii="Calibri" w:eastAsia="Times New Roman" w:hAnsi="Calibri" w:cs="Calibri"/>
          <w:color w:val="000000"/>
          <w:lang w:eastAsia="ru-RU"/>
        </w:rPr>
        <w:t xml:space="preserve"> убытков, вызванных нарушением Концессионером требований, указанных в пункте 7.2. настоящего Соглашения, если эти нарушения не были устранены Концессионером в срок, определенный </w:t>
      </w:r>
      <w:proofErr w:type="spellStart"/>
      <w:r w:rsidRPr="00174493">
        <w:rPr>
          <w:rFonts w:ascii="Calibri" w:eastAsia="Times New Roman" w:hAnsi="Calibri" w:cs="Calibri"/>
          <w:color w:val="000000"/>
          <w:lang w:eastAsia="ru-RU"/>
        </w:rPr>
        <w:t>Концедентом</w:t>
      </w:r>
      <w:proofErr w:type="spellEnd"/>
      <w:r w:rsidRPr="00174493">
        <w:rPr>
          <w:rFonts w:ascii="Calibri" w:eastAsia="Times New Roman" w:hAnsi="Calibri" w:cs="Calibri"/>
          <w:color w:val="000000"/>
          <w:lang w:eastAsia="ru-RU"/>
        </w:rPr>
        <w:t xml:space="preserve"> в требовании об устранении нарушений, предусмотренном пунктом 7.3. настоящего Соглашения, или являются существенными.</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7.5. Сторона вправе не приступать к исполнению своих обязанностей по настоящему Соглашению или приостановить их исполнение с уведомлением другой Стороны в случае, когда нарушение другой Стороной своих обязанностей по настоящему Соглашению препятствует исполнению указанных обязанностей.</w:t>
      </w: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sz w:val="27"/>
          <w:szCs w:val="27"/>
          <w:lang w:val="en-US" w:eastAsia="ru-RU"/>
        </w:rPr>
        <w:lastRenderedPageBreak/>
        <w:t>VIII</w:t>
      </w:r>
      <w:r w:rsidRPr="00174493">
        <w:rPr>
          <w:rFonts w:ascii="Times New Roman" w:eastAsia="Times New Roman" w:hAnsi="Times New Roman" w:cs="Times New Roman"/>
          <w:b/>
          <w:bCs/>
          <w:color w:val="000000"/>
          <w:sz w:val="27"/>
          <w:szCs w:val="27"/>
          <w:lang w:eastAsia="ru-RU"/>
        </w:rPr>
        <w:t xml:space="preserve">. Порядок взаимодействия Сторон при наступлении </w:t>
      </w: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sz w:val="27"/>
          <w:szCs w:val="27"/>
          <w:lang w:eastAsia="ru-RU"/>
        </w:rPr>
        <w:t>обстоятельств непреодолимой силы.</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8.1. Сторона, не исполнившая или исполнившая ненадлежащим образом свои обязательства по настоящему Соглашению, несет ответственность, предусмотренную законодательством Российской Федерации и настоящим Соглашением, если не докажет, что надлежащее исполнение обязательств по настоящему Соглашению оказалось невозможным вследствие наступления обстоятельств непреодолимой силы. </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8.2. Сторона, нарушившая условия настоящего Соглашения в результате наступления обстоятельств непреодолимой силы, обязана:</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а) в письменной форме уведомить другую Сторону о наступлении указанных обстоятельств не позднее трех календарных дней с даты их наступления и представить необходимые документальные подтверждения; </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б) в письменной форме уведомить другую Сторону о возобновлении исполнения своих обязательств по настоящему Соглашению. </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8.3. Стороны обязаны предпринять все разумные меры для устранения последствий, причиненных наступлением обстоятельств непреодолимой силы, послуживших препятствием к исполнению или надлежащему исполнению обязательств по настоящему Соглашению.</w:t>
      </w: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sz w:val="27"/>
          <w:szCs w:val="27"/>
          <w:lang w:val="en-US" w:eastAsia="ru-RU"/>
        </w:rPr>
        <w:t>I</w:t>
      </w:r>
      <w:r w:rsidRPr="00174493">
        <w:rPr>
          <w:rFonts w:ascii="Times New Roman" w:eastAsia="Times New Roman" w:hAnsi="Times New Roman" w:cs="Times New Roman"/>
          <w:b/>
          <w:bCs/>
          <w:color w:val="000000"/>
          <w:sz w:val="27"/>
          <w:szCs w:val="27"/>
          <w:lang w:eastAsia="ru-RU"/>
        </w:rPr>
        <w:t>X. Изменение Соглашения.</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9.1. Настоящее Соглашение может быть изменено по согласию Сторон. Изменение настоящего Соглашения осуществляется в письменной форме. </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9.2. Основанием для изменения условий настоящего Соглашения является существенное изменение обстоятельств, из которых Стороны исходили при заключении настоящего Соглашения, включая невозможность обеспечения условий и порядка компенсации расходов Концессионера по предоставленным им потребителям льготам, установленным федеральными законами, законами субъекта Российской Федерации, нормативными правовыми актами органов местного самоуправления, в том числе по льготам по оплате товаров, работ и услуг. </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9.3. В настоящее Соглашение вносятся изменения по согласию Сторон в случае установления законодательством Российской Федерации, законодательством субъекта Российской Федерации, нормативными правовыми актами органов местного самоуправления норм, ухудшающих положение Концессионера таким образом, что он в значительной степени лишается того, на что был вправе рассчитывать при заключении настоящего Соглашения, за исключением случая, когда указанные нормы были установлены путем внесения изменений в технический регламент, иной нормативный правовой акт Российской Федерации, регулирующий отношения в области охраны недр, окружающей среды, здоровья граждан, и Концессионер при осуществлении деятельности, указанной в пункте 1.1. настоящего Соглашения, не предоставляет потребителям услуги по водоснабжению по регулируемым ценам (тарифам) и (или) с учетом регулируемых надбавок к ценам (тарифам). </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9.4. В целях внесения изменений в условия настоящего Соглашения одна из Сторон направляет другой Стороне соответствующее предложение с обоснованием предлагаемых изменений.</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lastRenderedPageBreak/>
        <w:t xml:space="preserve">Другая Сторона в течение 10 календарных дней с даты получения указанного предложения рассматривает его и принимает решение о согласии или об отказе внести изменения в условия настоящего Соглашения. </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9.5. Настоящее Соглашение может быть изменено по требованию одной из Сторон по решению суда по основаниям, предусмотренным Гражданским кодексом Российской Федерации.</w:t>
      </w: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sz w:val="27"/>
          <w:szCs w:val="27"/>
          <w:lang w:eastAsia="ru-RU"/>
        </w:rPr>
        <w:t xml:space="preserve">X. Прекращение Соглашения. </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10.1. Настоящее Соглашение прекращается: </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а) по истечении срока действия; </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б) по соглашению Сторон; </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в) на основании судебного решения о его досрочном расторжении. </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г) при образовавшейся задолженности за потребленные энергоресурсы более трех месяцев</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10.2. Настоящее Соглашение может быть расторгнуто досрочно на основании решения суда по требованию одной из Сторон в случае существенного нарушения другой Стороной условий настоящего Соглашения, существенного изменения обстоятельств, из которых Стороны исходили при его заключении, а также по иным основаниям, предусмотренным федеральными законами. </w:t>
      </w: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sz w:val="27"/>
          <w:szCs w:val="27"/>
          <w:lang w:eastAsia="ru-RU"/>
        </w:rPr>
        <w:t xml:space="preserve">XI. Разрешение споров. </w:t>
      </w: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11.1. Все споры и разногласия, которые могут возникнуть между Сторонами по настоящему Соглашению или в связи с ним, разрешаются путем переговоров. </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11.2. В случае не достижения согласия в результате проведенных переговоров Сторона, заявляющая о существовании спора или разногласий по настоящему Соглашению, направляет другой Стороне письменную претензию, ответ на которую должен быть представлен заявителю в течение десяти календарных дней с даты ее получения.</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В случае если ответ не представлен в указанный срок, претензия считается принятой.</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11.3. В случае не достижения Сторонами согласия споры, возникшие между Сторонами, разрешаются в соответствии с законодательством Российской Федерации.</w:t>
      </w:r>
    </w:p>
    <w:p w:rsidR="00174493" w:rsidRPr="00174493" w:rsidRDefault="00174493" w:rsidP="00174493">
      <w:pPr>
        <w:spacing w:before="100" w:beforeAutospacing="1" w:after="240" w:line="252" w:lineRule="auto"/>
        <w:ind w:firstLine="230"/>
        <w:rPr>
          <w:rFonts w:ascii="Times New Roman" w:eastAsia="Times New Roman" w:hAnsi="Times New Roman" w:cs="Times New Roman"/>
          <w:color w:val="000000"/>
          <w:sz w:val="24"/>
          <w:szCs w:val="24"/>
          <w:lang w:eastAsia="ru-RU"/>
        </w:rPr>
      </w:pP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sz w:val="27"/>
          <w:szCs w:val="27"/>
          <w:lang w:eastAsia="ru-RU"/>
        </w:rPr>
        <w:t>X</w:t>
      </w:r>
      <w:r w:rsidRPr="00174493">
        <w:rPr>
          <w:rFonts w:ascii="Times New Roman" w:eastAsia="Times New Roman" w:hAnsi="Times New Roman" w:cs="Times New Roman"/>
          <w:b/>
          <w:bCs/>
          <w:color w:val="000000"/>
          <w:sz w:val="27"/>
          <w:szCs w:val="27"/>
          <w:lang w:val="en-US" w:eastAsia="ru-RU"/>
        </w:rPr>
        <w:t>II</w:t>
      </w:r>
      <w:r w:rsidRPr="00174493">
        <w:rPr>
          <w:rFonts w:ascii="Times New Roman" w:eastAsia="Times New Roman" w:hAnsi="Times New Roman" w:cs="Times New Roman"/>
          <w:b/>
          <w:bCs/>
          <w:color w:val="000000"/>
          <w:sz w:val="27"/>
          <w:szCs w:val="27"/>
          <w:lang w:eastAsia="ru-RU"/>
        </w:rPr>
        <w:t xml:space="preserve">. Заключительные положения. </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12.1. Сторона, изменившая свое местонахождение и (или) реквизиты, обязана сообщить об этом другой Стороне в течение 10 календарных дней с даты этого изменения.</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12.2. Настоящее Соглашение составлено на русском языке в двух экземплярах, имеющих равную юридическую силу, по одному для каждой из Сторон. </w:t>
      </w:r>
    </w:p>
    <w:p w:rsidR="00174493" w:rsidRPr="00174493" w:rsidRDefault="00174493" w:rsidP="00174493">
      <w:pPr>
        <w:spacing w:before="100" w:beforeAutospacing="1" w:after="158" w:line="252" w:lineRule="auto"/>
        <w:ind w:firstLine="230"/>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lastRenderedPageBreak/>
        <w:t xml:space="preserve">12.3. Все приложения и дополнительные соглашения к настоящему Соглашению, как заключенные при подписании настоящего Соглашения, так и после вступления в силу настоящего Соглашения, являются его неотъемлемой частью. Указанные приложения и дополнительные соглашения подписываются уполномоченными представителями Сторон. </w:t>
      </w: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sz w:val="27"/>
          <w:szCs w:val="27"/>
          <w:lang w:eastAsia="ru-RU"/>
        </w:rPr>
        <w:t>X</w:t>
      </w:r>
      <w:r w:rsidRPr="00174493">
        <w:rPr>
          <w:rFonts w:ascii="Times New Roman" w:eastAsia="Times New Roman" w:hAnsi="Times New Roman" w:cs="Times New Roman"/>
          <w:b/>
          <w:bCs/>
          <w:color w:val="000000"/>
          <w:sz w:val="27"/>
          <w:szCs w:val="27"/>
          <w:lang w:val="en-US" w:eastAsia="ru-RU"/>
        </w:rPr>
        <w:t>III</w:t>
      </w:r>
      <w:r w:rsidRPr="00174493">
        <w:rPr>
          <w:rFonts w:ascii="Times New Roman" w:eastAsia="Times New Roman" w:hAnsi="Times New Roman" w:cs="Times New Roman"/>
          <w:b/>
          <w:bCs/>
          <w:color w:val="000000"/>
          <w:sz w:val="27"/>
          <w:szCs w:val="27"/>
          <w:lang w:eastAsia="ru-RU"/>
        </w:rPr>
        <w:t>. Адреса и реквизиты Сторон.</w:t>
      </w: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p>
    <w:tbl>
      <w:tblPr>
        <w:tblW w:w="10710" w:type="dxa"/>
        <w:tblCellSpacing w:w="0" w:type="dxa"/>
        <w:tblInd w:w="-1097" w:type="dxa"/>
        <w:tblBorders>
          <w:top w:val="outset" w:sz="6" w:space="0" w:color="00000A"/>
          <w:left w:val="outset" w:sz="6" w:space="0" w:color="00000A"/>
          <w:bottom w:val="outset" w:sz="6" w:space="0" w:color="00000A"/>
          <w:right w:val="outset" w:sz="6" w:space="0" w:color="00000A"/>
        </w:tblBorders>
        <w:tblCellMar>
          <w:top w:w="105" w:type="dxa"/>
          <w:left w:w="105" w:type="dxa"/>
          <w:bottom w:w="105" w:type="dxa"/>
          <w:right w:w="105" w:type="dxa"/>
        </w:tblCellMar>
        <w:tblLook w:val="04A0" w:firstRow="1" w:lastRow="0" w:firstColumn="1" w:lastColumn="0" w:noHBand="0" w:noVBand="1"/>
      </w:tblPr>
      <w:tblGrid>
        <w:gridCol w:w="5223"/>
        <w:gridCol w:w="5487"/>
      </w:tblGrid>
      <w:tr w:rsidR="00174493" w:rsidRPr="00174493" w:rsidTr="00F92E33">
        <w:trPr>
          <w:tblCellSpacing w:w="0" w:type="dxa"/>
        </w:trPr>
        <w:tc>
          <w:tcPr>
            <w:tcW w:w="5223"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keepNext/>
              <w:spacing w:before="245"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sz w:val="27"/>
                <w:szCs w:val="27"/>
                <w:lang w:eastAsia="ru-RU"/>
              </w:rPr>
              <w:t xml:space="preserve">КОНЦЕДЕНТ: </w:t>
            </w:r>
          </w:p>
          <w:p w:rsidR="00174493" w:rsidRPr="00174493" w:rsidRDefault="00174493" w:rsidP="00174493">
            <w:pPr>
              <w:keepNext/>
              <w:spacing w:before="245" w:after="0" w:line="240"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5487" w:type="dxa"/>
            <w:tcBorders>
              <w:top w:val="outset" w:sz="6" w:space="0" w:color="00000A"/>
              <w:left w:val="outset" w:sz="6" w:space="0" w:color="00000A"/>
              <w:bottom w:val="outset" w:sz="6" w:space="0" w:color="00000A"/>
              <w:right w:val="outset" w:sz="6" w:space="0" w:color="00000A"/>
            </w:tcBorders>
            <w:hideMark/>
          </w:tcPr>
          <w:p w:rsidR="00174493" w:rsidRPr="00174493" w:rsidRDefault="00174493" w:rsidP="00174493">
            <w:pPr>
              <w:keepNext/>
              <w:spacing w:before="245"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sz w:val="27"/>
                <w:szCs w:val="27"/>
                <w:lang w:eastAsia="ru-RU"/>
              </w:rPr>
              <w:t>КОНЦЕССИОНЕР:</w:t>
            </w:r>
          </w:p>
          <w:p w:rsidR="00174493" w:rsidRPr="00174493" w:rsidRDefault="00174493" w:rsidP="00174493">
            <w:pPr>
              <w:keepNext/>
              <w:spacing w:before="245" w:after="115" w:line="240" w:lineRule="auto"/>
              <w:jc w:val="center"/>
              <w:rPr>
                <w:rFonts w:ascii="Times New Roman" w:eastAsia="Times New Roman" w:hAnsi="Times New Roman" w:cs="Times New Roman"/>
                <w:color w:val="000000"/>
                <w:sz w:val="24"/>
                <w:szCs w:val="24"/>
                <w:lang w:eastAsia="ru-RU"/>
              </w:rPr>
            </w:pPr>
          </w:p>
        </w:tc>
      </w:tr>
    </w:tbl>
    <w:p w:rsidR="00174493" w:rsidRPr="00174493" w:rsidRDefault="00174493" w:rsidP="00174493">
      <w:pPr>
        <w:pageBreakBefore/>
        <w:spacing w:before="100" w:beforeAutospacing="1" w:after="0" w:line="240" w:lineRule="auto"/>
        <w:jc w:val="right"/>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lastRenderedPageBreak/>
        <w:t>Приложение № 1</w:t>
      </w:r>
    </w:p>
    <w:p w:rsidR="00174493" w:rsidRPr="00174493" w:rsidRDefault="00174493" w:rsidP="00174493">
      <w:pPr>
        <w:spacing w:before="100" w:beforeAutospacing="1" w:after="0" w:line="240" w:lineRule="auto"/>
        <w:jc w:val="right"/>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к концессионному соглашению</w:t>
      </w:r>
    </w:p>
    <w:p w:rsidR="00174493" w:rsidRPr="00174493" w:rsidRDefault="00C86F55" w:rsidP="00174493">
      <w:pPr>
        <w:spacing w:before="100" w:beforeAutospacing="1" w:after="0" w:line="240" w:lineRule="auto"/>
        <w:jc w:val="righ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от «_____»____________202</w:t>
      </w:r>
      <w:r w:rsidR="00174493" w:rsidRPr="00174493">
        <w:rPr>
          <w:rFonts w:ascii="Times New Roman" w:eastAsia="Times New Roman" w:hAnsi="Times New Roman" w:cs="Times New Roman"/>
          <w:color w:val="000000"/>
          <w:lang w:eastAsia="ru-RU"/>
        </w:rPr>
        <w:t>__ г.</w:t>
      </w:r>
    </w:p>
    <w:p w:rsidR="00174493" w:rsidRPr="00174493" w:rsidRDefault="00174493" w:rsidP="00174493">
      <w:pPr>
        <w:spacing w:before="101" w:after="24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1" w:after="24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58" w:line="252" w:lineRule="auto"/>
        <w:ind w:left="360"/>
        <w:jc w:val="center"/>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ПЕРЕЧЕНЬ </w:t>
      </w:r>
    </w:p>
    <w:p w:rsidR="00174493" w:rsidRPr="00174493" w:rsidRDefault="00174493" w:rsidP="00DE3310">
      <w:pPr>
        <w:tabs>
          <w:tab w:val="left" w:pos="9356"/>
        </w:tabs>
        <w:spacing w:before="100" w:beforeAutospacing="1" w:after="0" w:line="240" w:lineRule="auto"/>
        <w:ind w:right="-1"/>
        <w:jc w:val="both"/>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 </w:t>
      </w:r>
      <w:r w:rsidR="00DE3310">
        <w:rPr>
          <w:rFonts w:ascii="Times New Roman" w:eastAsia="Times New Roman" w:hAnsi="Times New Roman" w:cs="Times New Roman"/>
          <w:color w:val="000000"/>
          <w:sz w:val="24"/>
          <w:szCs w:val="24"/>
          <w:lang w:eastAsia="ru-RU"/>
        </w:rPr>
        <w:t xml:space="preserve"> объектов  коммунального комплекса</w:t>
      </w:r>
      <w:r w:rsidR="00DE3310" w:rsidRPr="00174493">
        <w:rPr>
          <w:rFonts w:ascii="Times New Roman" w:eastAsia="Times New Roman" w:hAnsi="Times New Roman" w:cs="Times New Roman"/>
          <w:color w:val="000000"/>
          <w:sz w:val="27"/>
          <w:szCs w:val="27"/>
          <w:lang w:eastAsia="ru-RU"/>
        </w:rPr>
        <w:t xml:space="preserve">, </w:t>
      </w:r>
      <w:r w:rsidR="00DE3310">
        <w:rPr>
          <w:rFonts w:ascii="Times New Roman" w:eastAsia="Times New Roman" w:hAnsi="Times New Roman" w:cs="Times New Roman"/>
          <w:color w:val="000000"/>
          <w:sz w:val="24"/>
          <w:szCs w:val="24"/>
          <w:lang w:eastAsia="ru-RU"/>
        </w:rPr>
        <w:t>предназначенных для</w:t>
      </w:r>
      <w:r w:rsidR="00DE3310" w:rsidRPr="00174493">
        <w:rPr>
          <w:rFonts w:ascii="Times New Roman" w:eastAsia="Times New Roman" w:hAnsi="Times New Roman" w:cs="Times New Roman"/>
          <w:color w:val="000000"/>
          <w:sz w:val="24"/>
          <w:szCs w:val="24"/>
          <w:lang w:eastAsia="ru-RU"/>
        </w:rPr>
        <w:t xml:space="preserve"> оказания ус</w:t>
      </w:r>
      <w:r w:rsidR="00DE3310">
        <w:rPr>
          <w:rFonts w:ascii="Times New Roman" w:eastAsia="Times New Roman" w:hAnsi="Times New Roman" w:cs="Times New Roman"/>
          <w:color w:val="000000"/>
          <w:sz w:val="24"/>
          <w:szCs w:val="24"/>
          <w:lang w:eastAsia="ru-RU"/>
        </w:rPr>
        <w:t xml:space="preserve">луг по холодному водоснабжению в </w:t>
      </w:r>
      <w:proofErr w:type="spellStart"/>
      <w:r w:rsidR="00DE3310">
        <w:rPr>
          <w:rFonts w:ascii="Times New Roman" w:eastAsia="Times New Roman" w:hAnsi="Times New Roman" w:cs="Times New Roman"/>
          <w:color w:val="000000"/>
          <w:sz w:val="24"/>
          <w:szCs w:val="24"/>
          <w:lang w:eastAsia="ru-RU"/>
        </w:rPr>
        <w:t>с</w:t>
      </w:r>
      <w:proofErr w:type="gramStart"/>
      <w:r w:rsidR="00DE3310">
        <w:rPr>
          <w:rFonts w:ascii="Times New Roman" w:eastAsia="Times New Roman" w:hAnsi="Times New Roman" w:cs="Times New Roman"/>
          <w:color w:val="000000"/>
          <w:sz w:val="24"/>
          <w:szCs w:val="24"/>
          <w:lang w:eastAsia="ru-RU"/>
        </w:rPr>
        <w:t>.Д</w:t>
      </w:r>
      <w:proofErr w:type="gramEnd"/>
      <w:r w:rsidR="00DE3310">
        <w:rPr>
          <w:rFonts w:ascii="Times New Roman" w:eastAsia="Times New Roman" w:hAnsi="Times New Roman" w:cs="Times New Roman"/>
          <w:color w:val="000000"/>
          <w:sz w:val="24"/>
          <w:szCs w:val="24"/>
          <w:lang w:eastAsia="ru-RU"/>
        </w:rPr>
        <w:t>миро-Титово</w:t>
      </w:r>
      <w:proofErr w:type="spellEnd"/>
      <w:r w:rsidR="00DE3310">
        <w:rPr>
          <w:rFonts w:ascii="Times New Roman" w:eastAsia="Times New Roman" w:hAnsi="Times New Roman" w:cs="Times New Roman"/>
          <w:color w:val="000000"/>
          <w:sz w:val="24"/>
          <w:szCs w:val="24"/>
          <w:lang w:eastAsia="ru-RU"/>
        </w:rPr>
        <w:t xml:space="preserve">   </w:t>
      </w:r>
      <w:proofErr w:type="spellStart"/>
      <w:r w:rsidR="00DE3310">
        <w:rPr>
          <w:rFonts w:ascii="Times New Roman" w:eastAsia="Times New Roman" w:hAnsi="Times New Roman" w:cs="Times New Roman"/>
          <w:color w:val="000000"/>
          <w:sz w:val="24"/>
          <w:szCs w:val="24"/>
          <w:lang w:eastAsia="ru-RU"/>
        </w:rPr>
        <w:t>Кытмановского</w:t>
      </w:r>
      <w:proofErr w:type="spellEnd"/>
      <w:r w:rsidR="00DE3310">
        <w:rPr>
          <w:rFonts w:ascii="Times New Roman" w:eastAsia="Times New Roman" w:hAnsi="Times New Roman" w:cs="Times New Roman"/>
          <w:color w:val="000000"/>
          <w:sz w:val="24"/>
          <w:szCs w:val="24"/>
          <w:lang w:eastAsia="ru-RU"/>
        </w:rPr>
        <w:t xml:space="preserve"> района Алтайского края, </w:t>
      </w:r>
      <w:r w:rsidR="00DE3310" w:rsidRPr="00A91BED">
        <w:t xml:space="preserve"> </w:t>
      </w:r>
      <w:r w:rsidR="00DE3310" w:rsidRPr="00A91BED">
        <w:rPr>
          <w:rFonts w:ascii="Times New Roman" w:hAnsi="Times New Roman" w:cs="Times New Roman"/>
        </w:rPr>
        <w:t xml:space="preserve">находящихся </w:t>
      </w:r>
      <w:r w:rsidR="00DE3310">
        <w:rPr>
          <w:rFonts w:ascii="Times New Roman" w:hAnsi="Times New Roman" w:cs="Times New Roman"/>
        </w:rPr>
        <w:t xml:space="preserve"> </w:t>
      </w:r>
      <w:r w:rsidR="00DE3310" w:rsidRPr="00A91BED">
        <w:rPr>
          <w:rFonts w:ascii="Times New Roman" w:hAnsi="Times New Roman" w:cs="Times New Roman"/>
        </w:rPr>
        <w:t xml:space="preserve">в собственности </w:t>
      </w:r>
      <w:proofErr w:type="spellStart"/>
      <w:r w:rsidR="00DE3310" w:rsidRPr="00A91BED">
        <w:rPr>
          <w:rFonts w:ascii="Times New Roman" w:hAnsi="Times New Roman" w:cs="Times New Roman"/>
        </w:rPr>
        <w:t>Дмитро-Титовского</w:t>
      </w:r>
      <w:proofErr w:type="spellEnd"/>
      <w:r w:rsidR="00DE3310" w:rsidRPr="00A91BED">
        <w:rPr>
          <w:rFonts w:ascii="Times New Roman" w:hAnsi="Times New Roman" w:cs="Times New Roman"/>
        </w:rPr>
        <w:t xml:space="preserve"> сельсовета </w:t>
      </w:r>
      <w:proofErr w:type="spellStart"/>
      <w:r w:rsidR="00DE3310" w:rsidRPr="00A91BED">
        <w:rPr>
          <w:rFonts w:ascii="Times New Roman" w:hAnsi="Times New Roman" w:cs="Times New Roman"/>
        </w:rPr>
        <w:t>Кытмановского</w:t>
      </w:r>
      <w:proofErr w:type="spellEnd"/>
      <w:r w:rsidR="00DE3310" w:rsidRPr="00A91BED">
        <w:rPr>
          <w:rFonts w:ascii="Times New Roman" w:hAnsi="Times New Roman" w:cs="Times New Roman"/>
        </w:rPr>
        <w:t xml:space="preserve"> района </w:t>
      </w:r>
      <w:r w:rsidR="00DE3310">
        <w:rPr>
          <w:rFonts w:ascii="Times New Roman" w:hAnsi="Times New Roman" w:cs="Times New Roman"/>
        </w:rPr>
        <w:t>и</w:t>
      </w:r>
      <w:r w:rsidRPr="00174493">
        <w:rPr>
          <w:rFonts w:ascii="Calibri" w:eastAsia="Times New Roman" w:hAnsi="Calibri" w:cs="Calibri"/>
          <w:color w:val="000000"/>
          <w:lang w:eastAsia="ru-RU"/>
        </w:rPr>
        <w:t xml:space="preserve"> передаваемых по концессионному соглашению</w:t>
      </w:r>
    </w:p>
    <w:p w:rsidR="00174493" w:rsidRPr="00174493" w:rsidRDefault="00174493" w:rsidP="00174493">
      <w:pPr>
        <w:spacing w:before="100" w:beforeAutospacing="1" w:after="240" w:line="252"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Мы нижеподписавшиеся, </w:t>
      </w:r>
      <w:r w:rsidR="008A7F5B">
        <w:rPr>
          <w:rFonts w:ascii="Calibri" w:eastAsia="Times New Roman" w:hAnsi="Calibri" w:cs="Calibri"/>
          <w:b/>
          <w:bCs/>
          <w:color w:val="000000"/>
          <w:lang w:eastAsia="ru-RU"/>
        </w:rPr>
        <w:t xml:space="preserve">администрация </w:t>
      </w:r>
      <w:r w:rsidR="008A7F5B" w:rsidRPr="008A7F5B">
        <w:rPr>
          <w:rFonts w:ascii="Calibri" w:eastAsia="Times New Roman" w:hAnsi="Calibri" w:cs="Calibri"/>
          <w:b/>
          <w:bCs/>
          <w:color w:val="000000"/>
          <w:lang w:eastAsia="ru-RU"/>
        </w:rPr>
        <w:t>Дмитро-Титовского сельсовета, Кытмановского района, Алтайского края</w:t>
      </w:r>
      <w:proofErr w:type="gramStart"/>
      <w:r w:rsidR="008A7F5B">
        <w:rPr>
          <w:rFonts w:ascii="Calibri" w:eastAsia="Times New Roman" w:hAnsi="Calibri" w:cs="Calibri"/>
          <w:b/>
          <w:bCs/>
          <w:color w:val="000000"/>
          <w:lang w:eastAsia="ru-RU"/>
        </w:rPr>
        <w:t xml:space="preserve"> </w:t>
      </w:r>
      <w:r w:rsidRPr="00174493">
        <w:rPr>
          <w:rFonts w:ascii="Calibri" w:eastAsia="Times New Roman" w:hAnsi="Calibri" w:cs="Calibri"/>
          <w:color w:val="000000"/>
          <w:lang w:eastAsia="ru-RU"/>
        </w:rPr>
        <w:t>,</w:t>
      </w:r>
      <w:proofErr w:type="gramEnd"/>
      <w:r w:rsidRPr="00174493">
        <w:rPr>
          <w:rFonts w:ascii="Calibri" w:eastAsia="Times New Roman" w:hAnsi="Calibri" w:cs="Calibri"/>
          <w:color w:val="000000"/>
          <w:lang w:eastAsia="ru-RU"/>
        </w:rPr>
        <w:t xml:space="preserve"> именуемая в дальнейшем «</w:t>
      </w:r>
      <w:proofErr w:type="spellStart"/>
      <w:r w:rsidRPr="00174493">
        <w:rPr>
          <w:rFonts w:ascii="Calibri" w:eastAsia="Times New Roman" w:hAnsi="Calibri" w:cs="Calibri"/>
          <w:color w:val="000000"/>
          <w:lang w:eastAsia="ru-RU"/>
        </w:rPr>
        <w:t>Концедент</w:t>
      </w:r>
      <w:proofErr w:type="spellEnd"/>
      <w:r w:rsidRPr="00174493">
        <w:rPr>
          <w:rFonts w:ascii="Calibri" w:eastAsia="Times New Roman" w:hAnsi="Calibri" w:cs="Calibri"/>
          <w:color w:val="000000"/>
          <w:lang w:eastAsia="ru-RU"/>
        </w:rPr>
        <w:t xml:space="preserve">», в лице </w:t>
      </w:r>
      <w:proofErr w:type="spellStart"/>
      <w:r w:rsidR="008A7F5B">
        <w:rPr>
          <w:rFonts w:ascii="Calibri" w:eastAsia="Times New Roman" w:hAnsi="Calibri" w:cs="Calibri"/>
          <w:color w:val="000000"/>
          <w:lang w:eastAsia="ru-RU"/>
        </w:rPr>
        <w:t>ио</w:t>
      </w:r>
      <w:proofErr w:type="spellEnd"/>
      <w:r w:rsidR="008A7F5B">
        <w:rPr>
          <w:rFonts w:ascii="Calibri" w:eastAsia="Times New Roman" w:hAnsi="Calibri" w:cs="Calibri"/>
          <w:color w:val="000000"/>
          <w:lang w:eastAsia="ru-RU"/>
        </w:rPr>
        <w:t xml:space="preserve"> главы Дмитро-Титовского сельсовета Воробьева А.Т.</w:t>
      </w:r>
      <w:r w:rsidRPr="00174493">
        <w:rPr>
          <w:rFonts w:ascii="Calibri" w:eastAsia="Times New Roman" w:hAnsi="Calibri" w:cs="Calibri"/>
          <w:color w:val="000000"/>
          <w:lang w:eastAsia="ru-RU"/>
        </w:rPr>
        <w:t>, действующего на основании Устава, и __________________________ именуемый в дальнейшем «Концессионер», в лице ____________________________, составили настоящий акт о нижеследующем:</w:t>
      </w: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r w:rsidRPr="00174493">
        <w:rPr>
          <w:rFonts w:ascii="Calibri" w:eastAsia="Times New Roman" w:hAnsi="Calibri" w:cs="Calibri"/>
          <w:color w:val="000000"/>
          <w:lang w:eastAsia="ru-RU"/>
        </w:rPr>
        <w:t xml:space="preserve">Стороны пришли к соглашению, что </w:t>
      </w:r>
      <w:proofErr w:type="spellStart"/>
      <w:r w:rsidRPr="00174493">
        <w:rPr>
          <w:rFonts w:ascii="Calibri" w:eastAsia="Times New Roman" w:hAnsi="Calibri" w:cs="Calibri"/>
          <w:color w:val="000000"/>
          <w:lang w:eastAsia="ru-RU"/>
        </w:rPr>
        <w:t>Концедент</w:t>
      </w:r>
      <w:proofErr w:type="spellEnd"/>
      <w:r w:rsidRPr="00174493">
        <w:rPr>
          <w:rFonts w:ascii="Calibri" w:eastAsia="Times New Roman" w:hAnsi="Calibri" w:cs="Calibri"/>
          <w:color w:val="000000"/>
          <w:lang w:eastAsia="ru-RU"/>
        </w:rPr>
        <w:t xml:space="preserve"> на основании концессионного соглашения от _____________ №___ передает во временное владение и пользование </w:t>
      </w:r>
      <w:proofErr w:type="spellStart"/>
      <w:r w:rsidRPr="00174493">
        <w:rPr>
          <w:rFonts w:ascii="Calibri" w:eastAsia="Times New Roman" w:hAnsi="Calibri" w:cs="Calibri"/>
          <w:color w:val="000000"/>
          <w:lang w:eastAsia="ru-RU"/>
        </w:rPr>
        <w:t>Концеденту</w:t>
      </w:r>
      <w:proofErr w:type="spellEnd"/>
      <w:r w:rsidRPr="00174493">
        <w:rPr>
          <w:rFonts w:ascii="Calibri" w:eastAsia="Times New Roman" w:hAnsi="Calibri" w:cs="Calibri"/>
          <w:color w:val="000000"/>
          <w:lang w:eastAsia="ru-RU"/>
        </w:rPr>
        <w:t xml:space="preserve"> Имущество согласно следующего перечня:</w:t>
      </w:r>
    </w:p>
    <w:p w:rsidR="00174493" w:rsidRPr="00174493" w:rsidRDefault="00174493" w:rsidP="00174493">
      <w:pPr>
        <w:spacing w:before="100" w:beforeAutospacing="1" w:after="240" w:line="252" w:lineRule="auto"/>
        <w:rPr>
          <w:rFonts w:ascii="Times New Roman" w:eastAsia="Times New Roman" w:hAnsi="Times New Roman" w:cs="Times New Roman"/>
          <w:color w:val="000000"/>
          <w:sz w:val="24"/>
          <w:szCs w:val="24"/>
          <w:lang w:eastAsia="ru-RU"/>
        </w:rPr>
      </w:pPr>
    </w:p>
    <w:tbl>
      <w:tblPr>
        <w:tblStyle w:val="a6"/>
        <w:tblW w:w="0" w:type="auto"/>
        <w:tblLook w:val="04A0" w:firstRow="1" w:lastRow="0" w:firstColumn="1" w:lastColumn="0" w:noHBand="0" w:noVBand="1"/>
      </w:tblPr>
      <w:tblGrid>
        <w:gridCol w:w="4785"/>
        <w:gridCol w:w="4786"/>
      </w:tblGrid>
      <w:tr w:rsidR="008A7F5B" w:rsidTr="008A7F5B">
        <w:trPr>
          <w:trHeight w:val="1746"/>
        </w:trPr>
        <w:tc>
          <w:tcPr>
            <w:tcW w:w="4785" w:type="dxa"/>
          </w:tcPr>
          <w:p w:rsidR="008A7F5B" w:rsidRPr="008A7F5B" w:rsidRDefault="008A7F5B" w:rsidP="00174493">
            <w:pPr>
              <w:spacing w:before="100" w:beforeAutospacing="1" w:after="240" w:line="252" w:lineRule="auto"/>
              <w:jc w:val="center"/>
              <w:rPr>
                <w:rFonts w:ascii="Times New Roman" w:eastAsia="Times New Roman" w:hAnsi="Times New Roman" w:cs="Times New Roman"/>
                <w:b/>
                <w:color w:val="000000"/>
                <w:sz w:val="28"/>
                <w:szCs w:val="28"/>
                <w:lang w:eastAsia="ru-RU"/>
              </w:rPr>
            </w:pPr>
            <w:proofErr w:type="spellStart"/>
            <w:r>
              <w:rPr>
                <w:rFonts w:ascii="Times New Roman" w:eastAsia="Times New Roman" w:hAnsi="Times New Roman" w:cs="Times New Roman"/>
                <w:b/>
                <w:color w:val="000000"/>
                <w:sz w:val="28"/>
                <w:szCs w:val="28"/>
                <w:lang w:eastAsia="ru-RU"/>
              </w:rPr>
              <w:t>Концедант</w:t>
            </w:r>
            <w:proofErr w:type="spellEnd"/>
          </w:p>
        </w:tc>
        <w:tc>
          <w:tcPr>
            <w:tcW w:w="4786" w:type="dxa"/>
          </w:tcPr>
          <w:p w:rsidR="008A7F5B" w:rsidRPr="008A7F5B" w:rsidRDefault="008A7F5B" w:rsidP="00174493">
            <w:pPr>
              <w:spacing w:before="100" w:beforeAutospacing="1" w:after="240" w:line="252" w:lineRule="auto"/>
              <w:jc w:val="center"/>
              <w:rPr>
                <w:rFonts w:ascii="Times New Roman" w:eastAsia="Times New Roman" w:hAnsi="Times New Roman" w:cs="Times New Roman"/>
                <w:b/>
                <w:color w:val="000000"/>
                <w:sz w:val="28"/>
                <w:szCs w:val="28"/>
                <w:lang w:eastAsia="ru-RU"/>
              </w:rPr>
            </w:pPr>
            <w:r w:rsidRPr="008A7F5B">
              <w:rPr>
                <w:rFonts w:ascii="Times New Roman" w:eastAsia="Times New Roman" w:hAnsi="Times New Roman" w:cs="Times New Roman"/>
                <w:b/>
                <w:color w:val="000000"/>
                <w:sz w:val="28"/>
                <w:szCs w:val="28"/>
                <w:lang w:eastAsia="ru-RU"/>
              </w:rPr>
              <w:t>Концессионер</w:t>
            </w:r>
          </w:p>
        </w:tc>
      </w:tr>
      <w:tr w:rsidR="008A7F5B" w:rsidTr="008A7F5B">
        <w:trPr>
          <w:trHeight w:val="1746"/>
        </w:trPr>
        <w:tc>
          <w:tcPr>
            <w:tcW w:w="4785" w:type="dxa"/>
          </w:tcPr>
          <w:p w:rsidR="008A7F5B" w:rsidRDefault="008A7F5B" w:rsidP="00174493">
            <w:pPr>
              <w:spacing w:before="100" w:beforeAutospacing="1" w:after="240" w:line="252" w:lineRule="auto"/>
              <w:jc w:val="center"/>
              <w:rPr>
                <w:rFonts w:ascii="Times New Roman" w:eastAsia="Times New Roman" w:hAnsi="Times New Roman" w:cs="Times New Roman"/>
                <w:color w:val="000000"/>
                <w:sz w:val="24"/>
                <w:szCs w:val="24"/>
                <w:lang w:eastAsia="ru-RU"/>
              </w:rPr>
            </w:pPr>
          </w:p>
        </w:tc>
        <w:tc>
          <w:tcPr>
            <w:tcW w:w="4786" w:type="dxa"/>
          </w:tcPr>
          <w:p w:rsidR="008A7F5B" w:rsidRDefault="008A7F5B" w:rsidP="00174493">
            <w:pPr>
              <w:spacing w:before="100" w:beforeAutospacing="1" w:after="240" w:line="252" w:lineRule="auto"/>
              <w:jc w:val="center"/>
              <w:rPr>
                <w:rFonts w:ascii="Times New Roman" w:eastAsia="Times New Roman" w:hAnsi="Times New Roman" w:cs="Times New Roman"/>
                <w:color w:val="000000"/>
                <w:sz w:val="24"/>
                <w:szCs w:val="24"/>
                <w:lang w:eastAsia="ru-RU"/>
              </w:rPr>
            </w:pPr>
          </w:p>
        </w:tc>
      </w:tr>
    </w:tbl>
    <w:p w:rsidR="00174493" w:rsidRPr="00174493" w:rsidRDefault="00174493" w:rsidP="00174493">
      <w:pPr>
        <w:spacing w:before="100" w:beforeAutospacing="1" w:after="240" w:line="252" w:lineRule="auto"/>
        <w:jc w:val="center"/>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240" w:line="252"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240" w:line="252" w:lineRule="auto"/>
        <w:ind w:left="360"/>
        <w:jc w:val="right"/>
        <w:rPr>
          <w:rFonts w:ascii="Times New Roman" w:eastAsia="Times New Roman" w:hAnsi="Times New Roman" w:cs="Times New Roman"/>
          <w:color w:val="000000"/>
          <w:sz w:val="24"/>
          <w:szCs w:val="24"/>
          <w:lang w:eastAsia="ru-RU"/>
        </w:rPr>
      </w:pPr>
    </w:p>
    <w:p w:rsidR="008A7F5B" w:rsidRDefault="008A7F5B" w:rsidP="008A7F5B">
      <w:pPr>
        <w:spacing w:before="100" w:beforeAutospacing="1" w:after="0" w:line="240" w:lineRule="auto"/>
        <w:jc w:val="right"/>
        <w:rPr>
          <w:rFonts w:ascii="Times New Roman" w:eastAsia="Times New Roman" w:hAnsi="Times New Roman" w:cs="Times New Roman"/>
          <w:color w:val="000000"/>
          <w:lang w:eastAsia="ru-RU"/>
        </w:rPr>
      </w:pPr>
    </w:p>
    <w:p w:rsidR="00174493" w:rsidRPr="00174493" w:rsidRDefault="00174493" w:rsidP="008A7F5B">
      <w:pPr>
        <w:spacing w:before="100" w:beforeAutospacing="1" w:after="0" w:line="240" w:lineRule="auto"/>
        <w:jc w:val="right"/>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lastRenderedPageBreak/>
        <w:t>Приложение № 2</w:t>
      </w:r>
    </w:p>
    <w:p w:rsidR="00174493" w:rsidRPr="00174493" w:rsidRDefault="00174493" w:rsidP="00174493">
      <w:pPr>
        <w:spacing w:before="100" w:beforeAutospacing="1" w:after="0" w:line="240" w:lineRule="auto"/>
        <w:jc w:val="right"/>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к концессионному соглашению</w:t>
      </w:r>
    </w:p>
    <w:p w:rsidR="00174493" w:rsidRPr="00174493" w:rsidRDefault="00C86F55" w:rsidP="00174493">
      <w:pPr>
        <w:spacing w:before="100" w:beforeAutospacing="1"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от «____»_______ 202</w:t>
      </w:r>
      <w:r w:rsidR="00174493" w:rsidRPr="00174493">
        <w:rPr>
          <w:rFonts w:ascii="Times New Roman" w:eastAsia="Times New Roman" w:hAnsi="Times New Roman" w:cs="Times New Roman"/>
          <w:color w:val="000000"/>
          <w:lang w:eastAsia="ru-RU"/>
        </w:rPr>
        <w:t>___г.</w:t>
      </w:r>
    </w:p>
    <w:p w:rsidR="00174493" w:rsidRPr="00174493" w:rsidRDefault="00174493" w:rsidP="00174493">
      <w:pPr>
        <w:spacing w:before="100" w:beforeAutospacing="1" w:after="0" w:line="240" w:lineRule="auto"/>
        <w:jc w:val="center"/>
        <w:rPr>
          <w:rFonts w:ascii="Times New Roman" w:eastAsia="Times New Roman" w:hAnsi="Times New Roman" w:cs="Times New Roman"/>
          <w:color w:val="000000"/>
          <w:sz w:val="24"/>
          <w:szCs w:val="24"/>
          <w:lang w:eastAsia="ru-RU"/>
        </w:rPr>
      </w:pPr>
    </w:p>
    <w:p w:rsidR="00174493" w:rsidRPr="00174493" w:rsidRDefault="00174493" w:rsidP="008A7F5B">
      <w:pPr>
        <w:spacing w:before="100" w:beforeAutospacing="1" w:after="0" w:line="240" w:lineRule="auto"/>
        <w:ind w:right="-288"/>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АКТ</w:t>
      </w:r>
    </w:p>
    <w:p w:rsidR="00174493" w:rsidRPr="00174493" w:rsidRDefault="00174493" w:rsidP="00174493">
      <w:pPr>
        <w:spacing w:before="100" w:beforeAutospacing="1" w:after="0" w:line="240" w:lineRule="auto"/>
        <w:ind w:left="-562" w:right="-288"/>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ПРИЕМА - ПЕРЕДАЧИ ИМУЩЕСТВА</w:t>
      </w:r>
    </w:p>
    <w:p w:rsidR="00174493" w:rsidRPr="00174493" w:rsidRDefault="00174493" w:rsidP="00174493">
      <w:pPr>
        <w:spacing w:before="100" w:beforeAutospacing="1" w:after="240" w:line="240" w:lineRule="auto"/>
        <w:ind w:left="-562" w:right="-288"/>
        <w:rPr>
          <w:rFonts w:ascii="Times New Roman" w:eastAsia="Times New Roman" w:hAnsi="Times New Roman" w:cs="Times New Roman"/>
          <w:color w:val="000000"/>
          <w:sz w:val="24"/>
          <w:szCs w:val="24"/>
          <w:lang w:eastAsia="ru-RU"/>
        </w:rPr>
      </w:pPr>
    </w:p>
    <w:p w:rsidR="00174493" w:rsidRPr="00174493" w:rsidRDefault="008A7F5B" w:rsidP="00174493">
      <w:pPr>
        <w:spacing w:before="100" w:beforeAutospacing="1" w:after="115" w:line="240" w:lineRule="auto"/>
        <w:ind w:left="-562" w:right="-288"/>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 xml:space="preserve">С </w:t>
      </w:r>
      <w:proofErr w:type="spellStart"/>
      <w:r>
        <w:rPr>
          <w:rFonts w:ascii="Times New Roman" w:eastAsia="Times New Roman" w:hAnsi="Times New Roman" w:cs="Times New Roman"/>
          <w:color w:val="000000"/>
          <w:lang w:eastAsia="ru-RU"/>
        </w:rPr>
        <w:t>Дмитро-Титово</w:t>
      </w:r>
      <w:proofErr w:type="spellEnd"/>
      <w:r w:rsidR="00174493" w:rsidRPr="00174493">
        <w:rPr>
          <w:rFonts w:ascii="Times New Roman" w:eastAsia="Times New Roman" w:hAnsi="Times New Roman" w:cs="Times New Roman"/>
          <w:color w:val="000000"/>
          <w:lang w:eastAsia="ru-RU"/>
        </w:rPr>
        <w:t xml:space="preserve"> «___»___________20__ года</w:t>
      </w: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Мы нижеподписавшиеся</w:t>
      </w:r>
      <w:r w:rsidR="008A7F5B">
        <w:rPr>
          <w:rFonts w:ascii="Times New Roman" w:eastAsia="Times New Roman" w:hAnsi="Times New Roman" w:cs="Times New Roman"/>
          <w:color w:val="000000"/>
          <w:lang w:eastAsia="ru-RU"/>
        </w:rPr>
        <w:t>, администрация</w:t>
      </w:r>
      <w:r w:rsidR="008A7F5B" w:rsidRPr="008A7F5B">
        <w:rPr>
          <w:rFonts w:ascii="Calibri" w:eastAsia="Times New Roman" w:hAnsi="Calibri" w:cs="Calibri"/>
          <w:color w:val="000000"/>
          <w:lang w:eastAsia="ru-RU"/>
        </w:rPr>
        <w:t xml:space="preserve"> </w:t>
      </w:r>
      <w:r w:rsidR="008A7F5B" w:rsidRPr="008A7F5B">
        <w:rPr>
          <w:rFonts w:ascii="Times New Roman" w:eastAsia="Times New Roman" w:hAnsi="Times New Roman" w:cs="Times New Roman"/>
          <w:color w:val="000000"/>
          <w:lang w:eastAsia="ru-RU"/>
        </w:rPr>
        <w:t>Дмитро-Титовского сельсовета, Кытмановского района, Алтайского края</w:t>
      </w:r>
      <w:r w:rsidR="008A7F5B">
        <w:rPr>
          <w:rFonts w:ascii="Times New Roman" w:eastAsia="Times New Roman" w:hAnsi="Times New Roman" w:cs="Times New Roman"/>
          <w:color w:val="000000"/>
          <w:lang w:eastAsia="ru-RU"/>
        </w:rPr>
        <w:t>,</w:t>
      </w:r>
      <w:r w:rsidRPr="00174493">
        <w:rPr>
          <w:rFonts w:ascii="Times New Roman" w:eastAsia="Times New Roman" w:hAnsi="Times New Roman" w:cs="Times New Roman"/>
          <w:color w:val="000000"/>
          <w:lang w:eastAsia="ru-RU"/>
        </w:rPr>
        <w:t xml:space="preserve"> в лице </w:t>
      </w:r>
      <w:proofErr w:type="spellStart"/>
      <w:r w:rsidR="008A7F5B">
        <w:rPr>
          <w:rFonts w:ascii="Times New Roman" w:eastAsia="Times New Roman" w:hAnsi="Times New Roman" w:cs="Times New Roman"/>
          <w:color w:val="000000"/>
          <w:lang w:eastAsia="ru-RU"/>
        </w:rPr>
        <w:t>ио</w:t>
      </w:r>
      <w:proofErr w:type="spellEnd"/>
      <w:r w:rsidR="008A7F5B">
        <w:rPr>
          <w:rFonts w:ascii="Times New Roman" w:eastAsia="Times New Roman" w:hAnsi="Times New Roman" w:cs="Times New Roman"/>
          <w:color w:val="000000"/>
          <w:lang w:eastAsia="ru-RU"/>
        </w:rPr>
        <w:t xml:space="preserve"> главы </w:t>
      </w:r>
      <w:proofErr w:type="spellStart"/>
      <w:r w:rsidR="008A7F5B">
        <w:rPr>
          <w:rFonts w:ascii="Times New Roman" w:eastAsia="Times New Roman" w:hAnsi="Times New Roman" w:cs="Times New Roman"/>
          <w:color w:val="000000"/>
          <w:lang w:eastAsia="ru-RU"/>
        </w:rPr>
        <w:t>Дмитро-Титовского</w:t>
      </w:r>
      <w:proofErr w:type="spellEnd"/>
      <w:r w:rsidR="008A7F5B">
        <w:rPr>
          <w:rFonts w:ascii="Times New Roman" w:eastAsia="Times New Roman" w:hAnsi="Times New Roman" w:cs="Times New Roman"/>
          <w:color w:val="000000"/>
          <w:lang w:eastAsia="ru-RU"/>
        </w:rPr>
        <w:t xml:space="preserve"> сельсовета Воробьева А.Т.</w:t>
      </w:r>
      <w:r w:rsidRPr="00174493">
        <w:rPr>
          <w:rFonts w:ascii="Times New Roman" w:eastAsia="Times New Roman" w:hAnsi="Times New Roman" w:cs="Times New Roman"/>
          <w:color w:val="000000"/>
          <w:lang w:eastAsia="ru-RU"/>
        </w:rPr>
        <w:t xml:space="preserve">, действующего на основании Устава, именуемый в дальнейшем </w:t>
      </w:r>
      <w:proofErr w:type="spellStart"/>
      <w:r w:rsidRPr="00174493">
        <w:rPr>
          <w:rFonts w:ascii="Times New Roman" w:eastAsia="Times New Roman" w:hAnsi="Times New Roman" w:cs="Times New Roman"/>
          <w:color w:val="000000"/>
          <w:lang w:eastAsia="ru-RU"/>
        </w:rPr>
        <w:t>Концедентом</w:t>
      </w:r>
      <w:proofErr w:type="spellEnd"/>
      <w:r w:rsidRPr="00174493">
        <w:rPr>
          <w:rFonts w:ascii="Times New Roman" w:eastAsia="Times New Roman" w:hAnsi="Times New Roman" w:cs="Times New Roman"/>
          <w:color w:val="000000"/>
          <w:lang w:eastAsia="ru-RU"/>
        </w:rPr>
        <w:t xml:space="preserve">, с одной стороны, и ________________________________________________________________________ </w:t>
      </w:r>
    </w:p>
    <w:p w:rsidR="00174493" w:rsidRPr="00174493" w:rsidRDefault="00174493" w:rsidP="00174493">
      <w:pPr>
        <w:spacing w:before="100" w:beforeAutospacing="1" w:after="0" w:line="240" w:lineRule="auto"/>
        <w:ind w:left="1138"/>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или более юридических лица - указать нужное)</w:t>
      </w: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в лице ____________________________________________________________________________,</w:t>
      </w:r>
    </w:p>
    <w:p w:rsidR="00174493" w:rsidRPr="00174493" w:rsidRDefault="00174493" w:rsidP="00174493">
      <w:pPr>
        <w:spacing w:before="100" w:beforeAutospacing="1" w:after="0" w:line="240" w:lineRule="auto"/>
        <w:ind w:firstLine="706"/>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(должность, Ф.И.О. уполномоченного лица)</w:t>
      </w:r>
    </w:p>
    <w:p w:rsidR="00174493" w:rsidRPr="00174493" w:rsidRDefault="00174493" w:rsidP="00174493">
      <w:pPr>
        <w:spacing w:before="100" w:beforeAutospacing="1" w:after="0" w:line="240" w:lineRule="auto"/>
        <w:jc w:val="center"/>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действующего на основании_________________________________________________________, (наименование и реквизиты документа, устанавливающего полномочия лица)</w:t>
      </w: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именуемый в дальнейшем Концессионером, с другой стороны, именуемые также Сторонами</w:t>
      </w:r>
    </w:p>
    <w:p w:rsidR="00174493" w:rsidRPr="00174493" w:rsidRDefault="00174493" w:rsidP="00174493">
      <w:pPr>
        <w:spacing w:before="100" w:beforeAutospacing="1" w:after="115" w:line="240" w:lineRule="auto"/>
        <w:ind w:left="-562" w:right="-288" w:firstLine="562"/>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составили настоящий Акт о нижеследующем:</w:t>
      </w:r>
    </w:p>
    <w:p w:rsidR="008A7F5B" w:rsidRPr="008A7F5B" w:rsidRDefault="00174493" w:rsidP="008A7F5B">
      <w:pPr>
        <w:pStyle w:val="a7"/>
        <w:numPr>
          <w:ilvl w:val="0"/>
          <w:numId w:val="1"/>
        </w:numPr>
        <w:spacing w:before="100" w:beforeAutospacing="1" w:after="158" w:line="252" w:lineRule="auto"/>
        <w:rPr>
          <w:rFonts w:ascii="Times New Roman" w:eastAsia="Times New Roman" w:hAnsi="Times New Roman" w:cs="Times New Roman"/>
          <w:color w:val="000000"/>
          <w:sz w:val="24"/>
          <w:szCs w:val="24"/>
          <w:lang w:eastAsia="ru-RU"/>
        </w:rPr>
      </w:pPr>
      <w:r w:rsidRPr="008A7F5B">
        <w:rPr>
          <w:rFonts w:ascii="Calibri" w:eastAsia="Times New Roman" w:hAnsi="Calibri" w:cs="Calibri"/>
          <w:color w:val="000000"/>
          <w:lang w:eastAsia="ru-RU"/>
        </w:rPr>
        <w:t>На основании концессионного согл</w:t>
      </w:r>
      <w:r w:rsidR="00C86F55">
        <w:rPr>
          <w:rFonts w:ascii="Calibri" w:eastAsia="Times New Roman" w:hAnsi="Calibri" w:cs="Calibri"/>
          <w:color w:val="000000"/>
          <w:lang w:eastAsia="ru-RU"/>
        </w:rPr>
        <w:t>ашения № __ от «___»________202 __</w:t>
      </w:r>
      <w:r w:rsidRPr="008A7F5B">
        <w:rPr>
          <w:rFonts w:ascii="Calibri" w:eastAsia="Times New Roman" w:hAnsi="Calibri" w:cs="Calibri"/>
          <w:color w:val="000000"/>
          <w:lang w:eastAsia="ru-RU"/>
        </w:rPr>
        <w:t xml:space="preserve">г. </w:t>
      </w:r>
      <w:proofErr w:type="spellStart"/>
      <w:r w:rsidRPr="008A7F5B">
        <w:rPr>
          <w:rFonts w:ascii="Calibri" w:eastAsia="Times New Roman" w:hAnsi="Calibri" w:cs="Calibri"/>
          <w:color w:val="000000"/>
          <w:lang w:eastAsia="ru-RU"/>
        </w:rPr>
        <w:t>Концедент</w:t>
      </w:r>
      <w:proofErr w:type="spellEnd"/>
      <w:r w:rsidRPr="008A7F5B">
        <w:rPr>
          <w:rFonts w:ascii="Calibri" w:eastAsia="Times New Roman" w:hAnsi="Calibri" w:cs="Calibri"/>
          <w:color w:val="000000"/>
          <w:lang w:eastAsia="ru-RU"/>
        </w:rPr>
        <w:t xml:space="preserve"> передал, а Концессионер принял во временное владение и пользование имущество согласно Приложению №1 к концессионному соглаше</w:t>
      </w:r>
      <w:r w:rsidR="00C86F55">
        <w:rPr>
          <w:rFonts w:ascii="Calibri" w:eastAsia="Times New Roman" w:hAnsi="Calibri" w:cs="Calibri"/>
          <w:color w:val="000000"/>
          <w:lang w:eastAsia="ru-RU"/>
        </w:rPr>
        <w:t>нию №___ от «___» __________202__</w:t>
      </w:r>
      <w:r w:rsidRPr="008A7F5B">
        <w:rPr>
          <w:rFonts w:ascii="Calibri" w:eastAsia="Times New Roman" w:hAnsi="Calibri" w:cs="Calibri"/>
          <w:color w:val="000000"/>
          <w:lang w:eastAsia="ru-RU"/>
        </w:rPr>
        <w:t>г.</w:t>
      </w:r>
      <w:r w:rsidR="008A7F5B" w:rsidRPr="008A7F5B">
        <w:rPr>
          <w:rFonts w:ascii="Times New Roman" w:eastAsia="Times New Roman" w:hAnsi="Times New Roman" w:cs="Times New Roman"/>
          <w:color w:val="000000"/>
          <w:sz w:val="24"/>
          <w:szCs w:val="24"/>
          <w:lang w:eastAsia="ru-RU"/>
        </w:rPr>
        <w:t xml:space="preserve"> </w:t>
      </w:r>
      <w:r w:rsidRPr="008A7F5B">
        <w:rPr>
          <w:rFonts w:ascii="Calibri" w:eastAsia="Times New Roman" w:hAnsi="Calibri" w:cs="Calibri"/>
          <w:color w:val="000000"/>
          <w:lang w:eastAsia="ru-RU"/>
        </w:rPr>
        <w:t>Данный акт не является документом на право собственности и (или) приватизации имущества</w:t>
      </w:r>
      <w:r w:rsidR="008A7F5B" w:rsidRPr="008A7F5B">
        <w:rPr>
          <w:rFonts w:ascii="Times New Roman" w:eastAsia="Times New Roman" w:hAnsi="Times New Roman" w:cs="Times New Roman"/>
          <w:color w:val="000000"/>
          <w:sz w:val="24"/>
          <w:szCs w:val="24"/>
          <w:lang w:eastAsia="ru-RU"/>
        </w:rPr>
        <w:t xml:space="preserve"> </w:t>
      </w:r>
    </w:p>
    <w:p w:rsidR="00174493" w:rsidRPr="004B5F97" w:rsidRDefault="00174493" w:rsidP="004B5F97">
      <w:pPr>
        <w:pStyle w:val="a7"/>
        <w:numPr>
          <w:ilvl w:val="0"/>
          <w:numId w:val="1"/>
        </w:numPr>
        <w:spacing w:before="100" w:beforeAutospacing="1" w:after="158" w:line="252" w:lineRule="auto"/>
        <w:rPr>
          <w:rFonts w:ascii="Times New Roman" w:eastAsia="Times New Roman" w:hAnsi="Times New Roman" w:cs="Times New Roman"/>
          <w:color w:val="000000"/>
          <w:sz w:val="24"/>
          <w:szCs w:val="24"/>
          <w:lang w:eastAsia="ru-RU"/>
        </w:rPr>
      </w:pPr>
      <w:r w:rsidRPr="008A7F5B">
        <w:rPr>
          <w:rFonts w:ascii="Times New Roman" w:eastAsia="Times New Roman" w:hAnsi="Times New Roman" w:cs="Times New Roman"/>
          <w:color w:val="000000"/>
          <w:lang w:eastAsia="ru-RU"/>
        </w:rPr>
        <w:t>Общее техническое состояние Имущества: удовлетворительное.</w:t>
      </w:r>
    </w:p>
    <w:tbl>
      <w:tblPr>
        <w:tblW w:w="9765" w:type="dxa"/>
        <w:tblCellSpacing w:w="0" w:type="dxa"/>
        <w:tblCellMar>
          <w:top w:w="105" w:type="dxa"/>
          <w:left w:w="105" w:type="dxa"/>
          <w:bottom w:w="105" w:type="dxa"/>
          <w:right w:w="105" w:type="dxa"/>
        </w:tblCellMar>
        <w:tblLook w:val="04A0" w:firstRow="1" w:lastRow="0" w:firstColumn="1" w:lastColumn="0" w:noHBand="0" w:noVBand="1"/>
      </w:tblPr>
      <w:tblGrid>
        <w:gridCol w:w="4746"/>
        <w:gridCol w:w="738"/>
        <w:gridCol w:w="4281"/>
      </w:tblGrid>
      <w:tr w:rsidR="00174493" w:rsidRPr="00174493" w:rsidTr="00174493">
        <w:trPr>
          <w:trHeight w:val="1905"/>
          <w:tblCellSpacing w:w="0" w:type="dxa"/>
        </w:trPr>
        <w:tc>
          <w:tcPr>
            <w:tcW w:w="4440" w:type="dxa"/>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ПЕРЕДАЛ</w:t>
            </w: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roofErr w:type="spellStart"/>
            <w:r w:rsidRPr="00174493">
              <w:rPr>
                <w:rFonts w:ascii="Times New Roman" w:eastAsia="Times New Roman" w:hAnsi="Times New Roman" w:cs="Times New Roman"/>
                <w:b/>
                <w:bCs/>
                <w:color w:val="000000"/>
                <w:lang w:eastAsia="ru-RU"/>
              </w:rPr>
              <w:t>Концедент</w:t>
            </w:r>
            <w:proofErr w:type="spellEnd"/>
            <w:r w:rsidRPr="00174493">
              <w:rPr>
                <w:rFonts w:ascii="Times New Roman" w:eastAsia="Times New Roman" w:hAnsi="Times New Roman" w:cs="Times New Roman"/>
                <w:b/>
                <w:bCs/>
                <w:color w:val="000000"/>
                <w:lang w:eastAsia="ru-RU"/>
              </w:rPr>
              <w:t>:</w:t>
            </w: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_________________________________</w:t>
            </w: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__________________/______________/</w:t>
            </w:r>
          </w:p>
          <w:p w:rsidR="00174493" w:rsidRPr="00174493" w:rsidRDefault="00174493" w:rsidP="00174493">
            <w:pPr>
              <w:spacing w:before="100" w:beforeAutospacing="1" w:after="115" w:line="240" w:lineRule="auto"/>
              <w:ind w:firstLine="706"/>
              <w:rPr>
                <w:rFonts w:ascii="Times New Roman" w:eastAsia="Times New Roman" w:hAnsi="Times New Roman" w:cs="Times New Roman"/>
                <w:color w:val="000000"/>
                <w:sz w:val="24"/>
                <w:szCs w:val="24"/>
                <w:lang w:eastAsia="ru-RU"/>
              </w:rPr>
            </w:pPr>
            <w:proofErr w:type="spellStart"/>
            <w:r w:rsidRPr="00174493">
              <w:rPr>
                <w:rFonts w:ascii="Times New Roman" w:eastAsia="Times New Roman" w:hAnsi="Times New Roman" w:cs="Times New Roman"/>
                <w:color w:val="000000"/>
                <w:lang w:eastAsia="ru-RU"/>
              </w:rPr>
              <w:t>мп</w:t>
            </w:r>
            <w:proofErr w:type="spellEnd"/>
          </w:p>
        </w:tc>
        <w:tc>
          <w:tcPr>
            <w:tcW w:w="690" w:type="dxa"/>
            <w:hideMark/>
          </w:tcPr>
          <w:p w:rsidR="00174493" w:rsidRPr="00174493" w:rsidRDefault="00174493" w:rsidP="00174493">
            <w:pPr>
              <w:spacing w:before="100" w:beforeAutospacing="1" w:after="24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24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p>
        </w:tc>
        <w:tc>
          <w:tcPr>
            <w:tcW w:w="4005" w:type="dxa"/>
            <w:hideMark/>
          </w:tcPr>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ПРИНЯЛ</w:t>
            </w: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b/>
                <w:bCs/>
                <w:color w:val="000000"/>
                <w:lang w:eastAsia="ru-RU"/>
              </w:rPr>
              <w:t>Концессионер:</w:t>
            </w: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______________________________</w:t>
            </w:r>
          </w:p>
          <w:p w:rsidR="00174493" w:rsidRPr="00174493" w:rsidRDefault="00174493" w:rsidP="00174493">
            <w:pPr>
              <w:spacing w:before="100" w:beforeAutospacing="1" w:after="115" w:line="240" w:lineRule="auto"/>
              <w:rPr>
                <w:rFonts w:ascii="Times New Roman" w:eastAsia="Times New Roman" w:hAnsi="Times New Roman" w:cs="Times New Roman"/>
                <w:color w:val="000000"/>
                <w:sz w:val="24"/>
                <w:szCs w:val="24"/>
                <w:lang w:eastAsia="ru-RU"/>
              </w:rPr>
            </w:pPr>
            <w:r w:rsidRPr="00174493">
              <w:rPr>
                <w:rFonts w:ascii="Times New Roman" w:eastAsia="Times New Roman" w:hAnsi="Times New Roman" w:cs="Times New Roman"/>
                <w:color w:val="000000"/>
                <w:lang w:eastAsia="ru-RU"/>
              </w:rPr>
              <w:t>________________/______________/</w:t>
            </w:r>
          </w:p>
          <w:p w:rsidR="00174493" w:rsidRPr="00174493" w:rsidRDefault="00174493" w:rsidP="00174493">
            <w:pPr>
              <w:spacing w:before="100" w:beforeAutospacing="1" w:after="115" w:line="240" w:lineRule="auto"/>
              <w:ind w:firstLine="878"/>
              <w:rPr>
                <w:rFonts w:ascii="Times New Roman" w:eastAsia="Times New Roman" w:hAnsi="Times New Roman" w:cs="Times New Roman"/>
                <w:color w:val="000000"/>
                <w:sz w:val="24"/>
                <w:szCs w:val="24"/>
                <w:lang w:eastAsia="ru-RU"/>
              </w:rPr>
            </w:pPr>
            <w:proofErr w:type="spellStart"/>
            <w:r w:rsidRPr="00174493">
              <w:rPr>
                <w:rFonts w:ascii="Times New Roman" w:eastAsia="Times New Roman" w:hAnsi="Times New Roman" w:cs="Times New Roman"/>
                <w:color w:val="000000"/>
                <w:lang w:eastAsia="ru-RU"/>
              </w:rPr>
              <w:t>мп</w:t>
            </w:r>
            <w:proofErr w:type="spellEnd"/>
          </w:p>
        </w:tc>
      </w:tr>
    </w:tbl>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0" w:line="240" w:lineRule="auto"/>
        <w:rPr>
          <w:rFonts w:ascii="Times New Roman" w:eastAsia="Times New Roman" w:hAnsi="Times New Roman" w:cs="Times New Roman"/>
          <w:color w:val="000000"/>
          <w:sz w:val="24"/>
          <w:szCs w:val="24"/>
          <w:lang w:eastAsia="ru-RU"/>
        </w:rPr>
      </w:pPr>
    </w:p>
    <w:p w:rsidR="00174493" w:rsidRPr="00174493" w:rsidRDefault="00174493" w:rsidP="00174493">
      <w:pPr>
        <w:spacing w:before="100" w:beforeAutospacing="1" w:after="158" w:line="252" w:lineRule="auto"/>
        <w:rPr>
          <w:rFonts w:ascii="Times New Roman" w:eastAsia="Times New Roman" w:hAnsi="Times New Roman" w:cs="Times New Roman"/>
          <w:color w:val="000000"/>
          <w:sz w:val="24"/>
          <w:szCs w:val="24"/>
          <w:lang w:eastAsia="ru-RU"/>
        </w:rPr>
      </w:pPr>
    </w:p>
    <w:p w:rsidR="00D73B21" w:rsidRDefault="00D73B21"/>
    <w:sectPr w:rsidR="00D73B21" w:rsidSect="00D73B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DC5502"/>
    <w:multiLevelType w:val="hybridMultilevel"/>
    <w:tmpl w:val="F64C879A"/>
    <w:lvl w:ilvl="0" w:tplc="78749AE6">
      <w:start w:val="1"/>
      <w:numFmt w:val="decimal"/>
      <w:lvlText w:val="%1."/>
      <w:lvlJc w:val="left"/>
      <w:pPr>
        <w:ind w:left="720" w:hanging="360"/>
      </w:pPr>
      <w:rPr>
        <w:rFonts w:ascii="Calibri" w:hAnsi="Calibri" w:cs="Calibr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74493"/>
    <w:rsid w:val="00030FDE"/>
    <w:rsid w:val="000365C1"/>
    <w:rsid w:val="00055840"/>
    <w:rsid w:val="000572A3"/>
    <w:rsid w:val="00067013"/>
    <w:rsid w:val="000871B3"/>
    <w:rsid w:val="001144B7"/>
    <w:rsid w:val="00116659"/>
    <w:rsid w:val="0013458F"/>
    <w:rsid w:val="0014777F"/>
    <w:rsid w:val="001577D3"/>
    <w:rsid w:val="00160142"/>
    <w:rsid w:val="00174493"/>
    <w:rsid w:val="00185633"/>
    <w:rsid w:val="00196B1E"/>
    <w:rsid w:val="001B1AD6"/>
    <w:rsid w:val="001C5A32"/>
    <w:rsid w:val="001E610A"/>
    <w:rsid w:val="00207DBC"/>
    <w:rsid w:val="00246720"/>
    <w:rsid w:val="00280019"/>
    <w:rsid w:val="003055F8"/>
    <w:rsid w:val="0039018C"/>
    <w:rsid w:val="003C5E99"/>
    <w:rsid w:val="00444258"/>
    <w:rsid w:val="004539A5"/>
    <w:rsid w:val="004848ED"/>
    <w:rsid w:val="004A368A"/>
    <w:rsid w:val="004B5F97"/>
    <w:rsid w:val="00532FB5"/>
    <w:rsid w:val="00533850"/>
    <w:rsid w:val="00537B13"/>
    <w:rsid w:val="005537AE"/>
    <w:rsid w:val="005A0A18"/>
    <w:rsid w:val="005C3114"/>
    <w:rsid w:val="005E4A37"/>
    <w:rsid w:val="006B4B0D"/>
    <w:rsid w:val="006C7738"/>
    <w:rsid w:val="006F179A"/>
    <w:rsid w:val="00706D07"/>
    <w:rsid w:val="0073450E"/>
    <w:rsid w:val="007A651E"/>
    <w:rsid w:val="007C0DD7"/>
    <w:rsid w:val="007C7D87"/>
    <w:rsid w:val="0080340B"/>
    <w:rsid w:val="00812FDA"/>
    <w:rsid w:val="00835320"/>
    <w:rsid w:val="00883D3F"/>
    <w:rsid w:val="008912B6"/>
    <w:rsid w:val="008A73BA"/>
    <w:rsid w:val="008A7F5B"/>
    <w:rsid w:val="008B0354"/>
    <w:rsid w:val="008E0251"/>
    <w:rsid w:val="008E2F15"/>
    <w:rsid w:val="00936734"/>
    <w:rsid w:val="009619ED"/>
    <w:rsid w:val="00977E49"/>
    <w:rsid w:val="009921F3"/>
    <w:rsid w:val="009B5C89"/>
    <w:rsid w:val="00A80DE2"/>
    <w:rsid w:val="00A850C1"/>
    <w:rsid w:val="00A91BED"/>
    <w:rsid w:val="00AC43E1"/>
    <w:rsid w:val="00B041C2"/>
    <w:rsid w:val="00B07B32"/>
    <w:rsid w:val="00B60E99"/>
    <w:rsid w:val="00BD0D95"/>
    <w:rsid w:val="00BF2421"/>
    <w:rsid w:val="00C02474"/>
    <w:rsid w:val="00C13550"/>
    <w:rsid w:val="00C31FE2"/>
    <w:rsid w:val="00C86F55"/>
    <w:rsid w:val="00CC1094"/>
    <w:rsid w:val="00CC6865"/>
    <w:rsid w:val="00D53906"/>
    <w:rsid w:val="00D73B21"/>
    <w:rsid w:val="00D800D8"/>
    <w:rsid w:val="00DE3310"/>
    <w:rsid w:val="00E137F8"/>
    <w:rsid w:val="00E21391"/>
    <w:rsid w:val="00E56E1D"/>
    <w:rsid w:val="00E86E5D"/>
    <w:rsid w:val="00E9121D"/>
    <w:rsid w:val="00EB3F39"/>
    <w:rsid w:val="00ED5E3B"/>
    <w:rsid w:val="00F41551"/>
    <w:rsid w:val="00F92E33"/>
    <w:rsid w:val="00FD31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B21"/>
  </w:style>
  <w:style w:type="paragraph" w:styleId="3">
    <w:name w:val="heading 3"/>
    <w:basedOn w:val="a"/>
    <w:link w:val="30"/>
    <w:uiPriority w:val="9"/>
    <w:qFormat/>
    <w:rsid w:val="00174493"/>
    <w:pPr>
      <w:spacing w:before="43" w:after="43" w:line="240" w:lineRule="auto"/>
      <w:outlineLvl w:val="2"/>
    </w:pPr>
    <w:rPr>
      <w:rFonts w:ascii="Times New Roman" w:eastAsia="Times New Roman" w:hAnsi="Times New Roman" w:cs="Times New Roman"/>
      <w:b/>
      <w:bCs/>
      <w:color w:val="324A9B"/>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174493"/>
    <w:rPr>
      <w:rFonts w:ascii="Times New Roman" w:eastAsia="Times New Roman" w:hAnsi="Times New Roman" w:cs="Times New Roman"/>
      <w:b/>
      <w:bCs/>
      <w:color w:val="324A9B"/>
      <w:sz w:val="27"/>
      <w:szCs w:val="27"/>
      <w:lang w:eastAsia="ru-RU"/>
    </w:rPr>
  </w:style>
  <w:style w:type="character" w:styleId="a3">
    <w:name w:val="Hyperlink"/>
    <w:basedOn w:val="a0"/>
    <w:uiPriority w:val="99"/>
    <w:semiHidden/>
    <w:unhideWhenUsed/>
    <w:rsid w:val="00174493"/>
    <w:rPr>
      <w:color w:val="0000FF"/>
      <w:u w:val="single"/>
    </w:rPr>
  </w:style>
  <w:style w:type="character" w:styleId="a4">
    <w:name w:val="FollowedHyperlink"/>
    <w:basedOn w:val="a0"/>
    <w:uiPriority w:val="99"/>
    <w:semiHidden/>
    <w:unhideWhenUsed/>
    <w:rsid w:val="00174493"/>
    <w:rPr>
      <w:color w:val="800080"/>
      <w:u w:val="single"/>
    </w:rPr>
  </w:style>
  <w:style w:type="paragraph" w:styleId="a5">
    <w:name w:val="Normal (Web)"/>
    <w:basedOn w:val="a"/>
    <w:uiPriority w:val="99"/>
    <w:unhideWhenUsed/>
    <w:rsid w:val="00174493"/>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174493"/>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jk">
    <w:name w:val="cjk"/>
    <w:basedOn w:val="a"/>
    <w:rsid w:val="00174493"/>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tl">
    <w:name w:val="ctl"/>
    <w:basedOn w:val="a"/>
    <w:rsid w:val="00174493"/>
    <w:pPr>
      <w:spacing w:before="100" w:beforeAutospacing="1" w:after="115" w:line="240" w:lineRule="auto"/>
    </w:pPr>
    <w:rPr>
      <w:rFonts w:ascii="Times New Roman" w:eastAsia="Times New Roman" w:hAnsi="Times New Roman" w:cs="Times New Roman"/>
      <w:color w:val="000000"/>
      <w:sz w:val="24"/>
      <w:szCs w:val="24"/>
      <w:lang w:eastAsia="ru-RU"/>
    </w:rPr>
  </w:style>
  <w:style w:type="table" w:styleId="a6">
    <w:name w:val="Table Grid"/>
    <w:basedOn w:val="a1"/>
    <w:uiPriority w:val="59"/>
    <w:rsid w:val="008A7F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8A7F5B"/>
    <w:pPr>
      <w:ind w:left="720"/>
      <w:contextualSpacing/>
    </w:pPr>
  </w:style>
  <w:style w:type="paragraph" w:styleId="a8">
    <w:name w:val="Balloon Text"/>
    <w:basedOn w:val="a"/>
    <w:link w:val="a9"/>
    <w:uiPriority w:val="99"/>
    <w:semiHidden/>
    <w:unhideWhenUsed/>
    <w:rsid w:val="00A80DE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80DE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422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3" Type="http://schemas.microsoft.com/office/2007/relationships/stylesWithEffects" Target="stylesWithEffects.xml"/><Relationship Id="rId7" Type="http://schemas.openxmlformats.org/officeDocument/2006/relationships/hyperlink" Target="http://www.torg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orgi.gov.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305</TotalTime>
  <Pages>48</Pages>
  <Words>13346</Words>
  <Characters>76077</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89245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dc:creator>
  <cp:lastModifiedBy>Admin</cp:lastModifiedBy>
  <cp:revision>43</cp:revision>
  <cp:lastPrinted>2024-09-18T05:04:00Z</cp:lastPrinted>
  <dcterms:created xsi:type="dcterms:W3CDTF">2021-08-18T12:05:00Z</dcterms:created>
  <dcterms:modified xsi:type="dcterms:W3CDTF">2024-09-23T08:54:00Z</dcterms:modified>
</cp:coreProperties>
</file>